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C5" w:rsidRDefault="007A18C5" w:rsidP="007A18C5">
      <w:pPr>
        <w:widowControl w:val="0"/>
        <w:pBdr>
          <w:bottom w:val="double" w:sz="6" w:space="1" w:color="auto"/>
        </w:pBdr>
        <w:autoSpaceDE w:val="0"/>
        <w:autoSpaceDN w:val="0"/>
        <w:adjustRightInd w:val="0"/>
        <w:spacing w:after="0" w:line="240" w:lineRule="auto"/>
        <w:ind w:left="360" w:hanging="360"/>
        <w:rPr>
          <w:rFonts w:cs="Calibri"/>
          <w:b/>
          <w:sz w:val="32"/>
          <w:szCs w:val="32"/>
        </w:rPr>
      </w:pPr>
      <w:bookmarkStart w:id="0" w:name="_Hlk13655311"/>
      <w:r w:rsidRPr="00B421B1">
        <w:rPr>
          <w:rFonts w:cs="Calibri"/>
          <w:b/>
          <w:sz w:val="32"/>
          <w:szCs w:val="32"/>
        </w:rPr>
        <w:t>Załącznik 6 uaktualnion</w:t>
      </w:r>
      <w:r w:rsidR="00B421B1" w:rsidRPr="00B421B1">
        <w:rPr>
          <w:rFonts w:cs="Calibri"/>
          <w:b/>
          <w:sz w:val="32"/>
          <w:szCs w:val="32"/>
        </w:rPr>
        <w:t>y</w:t>
      </w:r>
      <w:r w:rsidRPr="00B421B1">
        <w:rPr>
          <w:rFonts w:cs="Calibri"/>
          <w:b/>
          <w:sz w:val="32"/>
          <w:szCs w:val="32"/>
        </w:rPr>
        <w:t xml:space="preserve"> – dla wykonawców</w:t>
      </w:r>
    </w:p>
    <w:p w:rsidR="00B421B1" w:rsidRPr="00B421B1" w:rsidRDefault="00B421B1" w:rsidP="007A18C5">
      <w:pPr>
        <w:widowControl w:val="0"/>
        <w:autoSpaceDE w:val="0"/>
        <w:autoSpaceDN w:val="0"/>
        <w:adjustRightInd w:val="0"/>
        <w:spacing w:after="0" w:line="240" w:lineRule="auto"/>
        <w:ind w:left="360" w:hanging="360"/>
        <w:rPr>
          <w:rFonts w:cs="Calibri"/>
          <w:b/>
          <w:sz w:val="32"/>
          <w:szCs w:val="32"/>
        </w:rPr>
      </w:pPr>
    </w:p>
    <w:p w:rsidR="001746C1" w:rsidRPr="00B83ECC" w:rsidRDefault="001746C1" w:rsidP="001746C1">
      <w:pPr>
        <w:widowControl w:val="0"/>
        <w:autoSpaceDE w:val="0"/>
        <w:autoSpaceDN w:val="0"/>
        <w:adjustRightInd w:val="0"/>
        <w:spacing w:after="0" w:line="240" w:lineRule="auto"/>
        <w:ind w:left="360" w:hanging="360"/>
        <w:jc w:val="right"/>
        <w:rPr>
          <w:rFonts w:cs="Calibri"/>
          <w:sz w:val="20"/>
          <w:szCs w:val="20"/>
        </w:rPr>
      </w:pPr>
      <w:r w:rsidRPr="00B83ECC">
        <w:rPr>
          <w:rFonts w:cs="Calibri"/>
          <w:sz w:val="20"/>
          <w:szCs w:val="20"/>
        </w:rPr>
        <w:t xml:space="preserve">Załącznik </w:t>
      </w:r>
      <w:r w:rsidR="00983E96" w:rsidRPr="00B83ECC">
        <w:rPr>
          <w:rFonts w:cs="Calibri"/>
          <w:sz w:val="20"/>
          <w:szCs w:val="20"/>
        </w:rPr>
        <w:t>6</w:t>
      </w:r>
      <w:r w:rsidRPr="00B83ECC">
        <w:rPr>
          <w:rFonts w:cs="Calibri"/>
          <w:sz w:val="20"/>
          <w:szCs w:val="20"/>
        </w:rPr>
        <w:t xml:space="preserve"> </w:t>
      </w:r>
    </w:p>
    <w:p w:rsidR="001746C1" w:rsidRPr="00871781" w:rsidRDefault="001746C1" w:rsidP="001746C1">
      <w:pPr>
        <w:widowControl w:val="0"/>
        <w:autoSpaceDE w:val="0"/>
        <w:autoSpaceDN w:val="0"/>
        <w:adjustRightInd w:val="0"/>
        <w:spacing w:after="0" w:line="240" w:lineRule="auto"/>
        <w:ind w:left="360" w:hanging="360"/>
        <w:jc w:val="center"/>
        <w:rPr>
          <w:rFonts w:ascii="Times New Roman" w:hAnsi="Times New Roman"/>
          <w:b/>
          <w:bCs/>
          <w:sz w:val="28"/>
          <w:szCs w:val="28"/>
        </w:rPr>
      </w:pPr>
      <w:r w:rsidRPr="00871781">
        <w:rPr>
          <w:rFonts w:ascii="Times New Roman" w:hAnsi="Times New Roman"/>
          <w:b/>
          <w:bCs/>
          <w:sz w:val="28"/>
          <w:szCs w:val="28"/>
        </w:rPr>
        <w:t xml:space="preserve">Szczegółowy opis przedmiotu zamówienia </w:t>
      </w:r>
    </w:p>
    <w:bookmarkEnd w:id="0"/>
    <w:p w:rsidR="00871781" w:rsidRPr="002B5158" w:rsidRDefault="00871781" w:rsidP="00871781">
      <w:pPr>
        <w:widowControl w:val="0"/>
        <w:autoSpaceDE w:val="0"/>
        <w:autoSpaceDN w:val="0"/>
        <w:adjustRightInd w:val="0"/>
        <w:spacing w:after="0" w:line="240" w:lineRule="auto"/>
        <w:jc w:val="both"/>
        <w:rPr>
          <w:rFonts w:ascii="Times New Roman" w:eastAsia="MS Mincho" w:hAnsi="Times New Roman"/>
          <w:b/>
          <w:noProof/>
          <w:sz w:val="28"/>
          <w:szCs w:val="28"/>
          <w:u w:val="single"/>
        </w:rPr>
      </w:pPr>
      <w:r w:rsidRPr="002B5158">
        <w:rPr>
          <w:rFonts w:ascii="Times New Roman" w:eastAsia="MS Mincho" w:hAnsi="Times New Roman"/>
          <w:b/>
          <w:noProof/>
          <w:sz w:val="28"/>
          <w:szCs w:val="28"/>
          <w:u w:val="single"/>
        </w:rPr>
        <w:t>Zadanie nr I</w:t>
      </w:r>
    </w:p>
    <w:p w:rsidR="00871781" w:rsidRDefault="00871781" w:rsidP="00871781">
      <w:pPr>
        <w:widowControl w:val="0"/>
        <w:autoSpaceDE w:val="0"/>
        <w:autoSpaceDN w:val="0"/>
        <w:adjustRightInd w:val="0"/>
        <w:spacing w:after="0" w:line="240" w:lineRule="auto"/>
        <w:jc w:val="both"/>
        <w:rPr>
          <w:rFonts w:ascii="Times New Roman" w:eastAsia="MS Mincho" w:hAnsi="Times New Roman"/>
          <w:noProof/>
          <w:sz w:val="24"/>
          <w:szCs w:val="24"/>
        </w:rPr>
      </w:pPr>
    </w:p>
    <w:p w:rsidR="00871781" w:rsidRPr="00871781" w:rsidRDefault="00871781" w:rsidP="00871781">
      <w:pPr>
        <w:widowControl w:val="0"/>
        <w:autoSpaceDE w:val="0"/>
        <w:autoSpaceDN w:val="0"/>
        <w:adjustRightInd w:val="0"/>
        <w:spacing w:after="0" w:line="240" w:lineRule="auto"/>
        <w:jc w:val="both"/>
        <w:rPr>
          <w:rFonts w:ascii="Times New Roman" w:eastAsia="MS Mincho" w:hAnsi="Times New Roman"/>
          <w:b/>
          <w:noProof/>
          <w:sz w:val="24"/>
          <w:szCs w:val="24"/>
        </w:rPr>
      </w:pPr>
      <w:r w:rsidRPr="00871781">
        <w:rPr>
          <w:rFonts w:ascii="Times New Roman" w:eastAsia="MS Mincho" w:hAnsi="Times New Roman"/>
          <w:b/>
          <w:noProof/>
          <w:sz w:val="24"/>
          <w:szCs w:val="24"/>
        </w:rPr>
        <w:t>Kurs nr 1</w:t>
      </w:r>
    </w:p>
    <w:p w:rsidR="00CE41AF" w:rsidRPr="00871781" w:rsidRDefault="0007505C" w:rsidP="00871781">
      <w:pPr>
        <w:widowControl w:val="0"/>
        <w:autoSpaceDE w:val="0"/>
        <w:autoSpaceDN w:val="0"/>
        <w:adjustRightInd w:val="0"/>
        <w:spacing w:after="0" w:line="240" w:lineRule="auto"/>
        <w:ind w:left="360"/>
        <w:jc w:val="both"/>
        <w:rPr>
          <w:rFonts w:ascii="Times New Roman" w:eastAsia="MS Mincho" w:hAnsi="Times New Roman"/>
          <w:b/>
          <w:noProof/>
          <w:sz w:val="24"/>
          <w:szCs w:val="24"/>
          <w:u w:val="single"/>
        </w:rPr>
      </w:pPr>
      <w:r w:rsidRPr="00871781">
        <w:rPr>
          <w:rFonts w:ascii="Times New Roman" w:hAnsi="Times New Roman"/>
          <w:b/>
          <w:sz w:val="24"/>
          <w:szCs w:val="24"/>
          <w:u w:val="single"/>
        </w:rPr>
        <w:t xml:space="preserve">Kurs prawa jazdy kat D z </w:t>
      </w:r>
      <w:r w:rsidRPr="00871781">
        <w:rPr>
          <w:rFonts w:ascii="Times New Roman" w:hAnsi="Times New Roman"/>
          <w:b/>
          <w:bCs/>
          <w:sz w:val="24"/>
          <w:szCs w:val="24"/>
          <w:u w:val="single"/>
        </w:rPr>
        <w:t>kwalifikacją wstępną</w:t>
      </w:r>
      <w:r w:rsidRPr="00871781">
        <w:rPr>
          <w:rFonts w:ascii="Times New Roman" w:hAnsi="Times New Roman"/>
          <w:b/>
          <w:sz w:val="24"/>
          <w:szCs w:val="24"/>
          <w:u w:val="single"/>
        </w:rPr>
        <w:t xml:space="preserve"> do przewozu osób z badaniami i jednym egzaminem dla osoby posiadającej prawo jazdy kat. B</w:t>
      </w:r>
      <w:r w:rsidR="00CE41AF" w:rsidRPr="00871781">
        <w:rPr>
          <w:rFonts w:ascii="Times New Roman" w:eastAsia="MS Mincho" w:hAnsi="Times New Roman"/>
          <w:b/>
          <w:noProof/>
          <w:sz w:val="24"/>
          <w:szCs w:val="24"/>
          <w:u w:val="single"/>
        </w:rPr>
        <w:t>.</w:t>
      </w:r>
    </w:p>
    <w:p w:rsidR="00C6746D" w:rsidRPr="00B83ECC" w:rsidRDefault="00FC6600" w:rsidP="00FC6600">
      <w:pPr>
        <w:widowControl w:val="0"/>
        <w:tabs>
          <w:tab w:val="left" w:pos="2844"/>
        </w:tabs>
        <w:autoSpaceDE w:val="0"/>
        <w:autoSpaceDN w:val="0"/>
        <w:adjustRightInd w:val="0"/>
        <w:spacing w:after="0" w:line="240" w:lineRule="auto"/>
        <w:jc w:val="both"/>
        <w:rPr>
          <w:rFonts w:eastAsia="MS Mincho" w:cs="Calibri"/>
          <w:b/>
          <w:noProof/>
          <w:sz w:val="20"/>
          <w:szCs w:val="20"/>
        </w:rPr>
      </w:pPr>
      <w:r w:rsidRPr="00B83ECC">
        <w:rPr>
          <w:rFonts w:eastAsia="MS Mincho" w:cs="Calibri"/>
          <w:b/>
          <w:noProof/>
          <w:sz w:val="20"/>
          <w:szCs w:val="20"/>
        </w:rPr>
        <w:tab/>
      </w:r>
    </w:p>
    <w:p w:rsidR="00EA2F34" w:rsidRPr="00396CAD" w:rsidRDefault="00EA2F34" w:rsidP="00EA2F34">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396CAD">
        <w:rPr>
          <w:rFonts w:asciiTheme="minorHAnsi" w:eastAsia="MS Mincho" w:hAnsiTheme="minorHAnsi" w:cstheme="minorHAnsi"/>
          <w:noProof/>
          <w:sz w:val="20"/>
          <w:szCs w:val="20"/>
        </w:rPr>
        <w:t>Terminy warsztatów / szkoleń:</w:t>
      </w:r>
    </w:p>
    <w:p w:rsidR="00DB38A8" w:rsidRPr="00AC1CAE" w:rsidRDefault="00EA2F34" w:rsidP="00AC1CAE">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06640">
        <w:rPr>
          <w:rFonts w:asciiTheme="minorHAnsi" w:eastAsia="MS Mincho" w:hAnsiTheme="minorHAnsi" w:cstheme="minorHAnsi"/>
          <w:noProof/>
          <w:sz w:val="20"/>
          <w:szCs w:val="20"/>
        </w:rPr>
        <w:t xml:space="preserve">od podpisania umowy </w:t>
      </w:r>
      <w:r w:rsidR="00F35CA9">
        <w:rPr>
          <w:rFonts w:asciiTheme="minorHAnsi" w:eastAsia="MS Mincho" w:hAnsiTheme="minorHAnsi" w:cstheme="minorHAnsi"/>
          <w:noProof/>
          <w:sz w:val="20"/>
          <w:szCs w:val="20"/>
        </w:rPr>
        <w:t>do 31</w:t>
      </w:r>
      <w:r w:rsidRPr="00E06640">
        <w:rPr>
          <w:rFonts w:asciiTheme="minorHAnsi" w:eastAsia="MS Mincho" w:hAnsiTheme="minorHAnsi" w:cstheme="minorHAnsi"/>
          <w:noProof/>
          <w:sz w:val="20"/>
          <w:szCs w:val="20"/>
        </w:rPr>
        <w:t>.0</w:t>
      </w:r>
      <w:r w:rsidR="00F35CA9">
        <w:rPr>
          <w:rFonts w:asciiTheme="minorHAnsi" w:eastAsia="MS Mincho" w:hAnsiTheme="minorHAnsi" w:cstheme="minorHAnsi"/>
          <w:noProof/>
          <w:sz w:val="20"/>
          <w:szCs w:val="20"/>
        </w:rPr>
        <w:t>5</w:t>
      </w:r>
      <w:r w:rsidRPr="00E06640">
        <w:rPr>
          <w:rFonts w:asciiTheme="minorHAnsi" w:eastAsia="MS Mincho" w:hAnsiTheme="minorHAnsi" w:cstheme="minorHAnsi"/>
          <w:noProof/>
          <w:sz w:val="20"/>
          <w:szCs w:val="20"/>
        </w:rPr>
        <w:t>.2020 r.</w:t>
      </w:r>
    </w:p>
    <w:p w:rsidR="00DB38A8" w:rsidRPr="00B83ECC" w:rsidRDefault="00DB38A8" w:rsidP="00681AB7">
      <w:pPr>
        <w:widowControl w:val="0"/>
        <w:autoSpaceDE w:val="0"/>
        <w:autoSpaceDN w:val="0"/>
        <w:adjustRightInd w:val="0"/>
        <w:spacing w:after="0" w:line="240" w:lineRule="auto"/>
        <w:jc w:val="both"/>
        <w:rPr>
          <w:rFonts w:eastAsia="MS Mincho" w:cs="Calibri"/>
          <w:b/>
          <w:noProof/>
          <w:sz w:val="20"/>
          <w:szCs w:val="20"/>
          <w:highlight w:val="yellow"/>
        </w:rPr>
      </w:pPr>
    </w:p>
    <w:p w:rsidR="00BF287D" w:rsidRPr="00B83ECC" w:rsidRDefault="00BF287D" w:rsidP="00681AB7">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5163E5" w:rsidRPr="00B83ECC">
        <w:rPr>
          <w:rFonts w:cs="Calibri"/>
          <w:b/>
          <w:noProof/>
          <w:sz w:val="20"/>
          <w:szCs w:val="20"/>
        </w:rPr>
        <w:t>1</w:t>
      </w:r>
    </w:p>
    <w:p w:rsidR="00BF287D" w:rsidRPr="00B83ECC" w:rsidRDefault="00BF287D" w:rsidP="00681AB7">
      <w:pPr>
        <w:pStyle w:val="redniasiatka1akcent21"/>
        <w:spacing w:after="0" w:line="240" w:lineRule="auto"/>
        <w:ind w:left="0"/>
        <w:jc w:val="both"/>
        <w:rPr>
          <w:rFonts w:cs="Calibri"/>
          <w:noProof/>
          <w:sz w:val="20"/>
          <w:szCs w:val="20"/>
        </w:rPr>
      </w:pPr>
    </w:p>
    <w:p w:rsidR="0007505C" w:rsidRPr="007A18C5" w:rsidRDefault="00EA2F34" w:rsidP="00EA2F34">
      <w:pPr>
        <w:pStyle w:val="redniasiatka1akcent21"/>
        <w:ind w:left="0"/>
        <w:jc w:val="both"/>
        <w:rPr>
          <w:rFonts w:cs="Calibri"/>
          <w:b/>
          <w:noProof/>
          <w:color w:val="FF0000"/>
          <w:sz w:val="24"/>
          <w:szCs w:val="24"/>
        </w:rPr>
      </w:pPr>
      <w:r w:rsidRPr="007A18C5">
        <w:rPr>
          <w:rFonts w:cs="Calibri"/>
          <w:b/>
          <w:noProof/>
          <w:color w:val="FF0000"/>
          <w:sz w:val="24"/>
          <w:szCs w:val="24"/>
        </w:rPr>
        <w:t xml:space="preserve">Ścieżka: </w:t>
      </w:r>
      <w:r w:rsidR="00BF287D" w:rsidRPr="007A18C5">
        <w:rPr>
          <w:rFonts w:cs="Calibri"/>
          <w:b/>
          <w:noProof/>
          <w:color w:val="FF0000"/>
          <w:sz w:val="24"/>
          <w:szCs w:val="24"/>
        </w:rPr>
        <w:t xml:space="preserve">Liczba godzin warsztatów: </w:t>
      </w:r>
      <w:bookmarkStart w:id="1" w:name="_Hlk23325723"/>
      <w:r w:rsidR="0007505C" w:rsidRPr="007A18C5">
        <w:rPr>
          <w:rFonts w:cs="Calibri"/>
          <w:b/>
          <w:noProof/>
          <w:color w:val="FF0000"/>
          <w:sz w:val="24"/>
          <w:szCs w:val="24"/>
        </w:rPr>
        <w:t>Kw</w:t>
      </w:r>
      <w:r w:rsidR="007A18C5" w:rsidRPr="007A18C5">
        <w:rPr>
          <w:rFonts w:cs="Calibri"/>
          <w:b/>
          <w:noProof/>
          <w:color w:val="FF0000"/>
          <w:sz w:val="24"/>
          <w:szCs w:val="24"/>
        </w:rPr>
        <w:t xml:space="preserve">alifikacja wstępna </w:t>
      </w:r>
      <w:r w:rsidR="0007505C" w:rsidRPr="007A18C5">
        <w:rPr>
          <w:rFonts w:cs="Calibri"/>
          <w:b/>
          <w:noProof/>
          <w:color w:val="FF0000"/>
          <w:sz w:val="24"/>
          <w:szCs w:val="24"/>
        </w:rPr>
        <w:t xml:space="preserve"> 140 godz. (130godz. teorii+10godz. praktyki.</w:t>
      </w:r>
    </w:p>
    <w:p w:rsidR="00BF287D" w:rsidRPr="007A18C5" w:rsidRDefault="0007505C" w:rsidP="0007505C">
      <w:pPr>
        <w:pStyle w:val="redniasiatka1akcent21"/>
        <w:spacing w:after="0" w:line="240" w:lineRule="auto"/>
        <w:ind w:left="0"/>
        <w:jc w:val="both"/>
        <w:rPr>
          <w:rFonts w:cs="Calibri"/>
          <w:b/>
          <w:noProof/>
          <w:color w:val="FF0000"/>
          <w:sz w:val="20"/>
          <w:szCs w:val="20"/>
        </w:rPr>
      </w:pPr>
      <w:r w:rsidRPr="007A18C5">
        <w:rPr>
          <w:rFonts w:cs="Calibri"/>
          <w:b/>
          <w:noProof/>
          <w:color w:val="FF0000"/>
          <w:sz w:val="24"/>
          <w:szCs w:val="24"/>
        </w:rPr>
        <w:t>Kurs kat. D 80godz. (60godz. teorii+20godz. praktyki).</w:t>
      </w:r>
      <w:bookmarkEnd w:id="1"/>
      <w:r w:rsidRPr="007A18C5">
        <w:rPr>
          <w:rFonts w:cs="Calibri"/>
          <w:b/>
          <w:noProof/>
          <w:color w:val="FF0000"/>
          <w:sz w:val="20"/>
          <w:szCs w:val="20"/>
        </w:rPr>
        <w:t xml:space="preserve">  </w:t>
      </w:r>
    </w:p>
    <w:p w:rsidR="00BF287D" w:rsidRPr="00B83ECC" w:rsidRDefault="00BF287D" w:rsidP="00681AB7">
      <w:pPr>
        <w:spacing w:after="0" w:line="240" w:lineRule="auto"/>
        <w:jc w:val="both"/>
        <w:rPr>
          <w:rFonts w:cs="Calibri"/>
          <w:b/>
          <w:noProof/>
          <w:sz w:val="20"/>
          <w:szCs w:val="20"/>
        </w:rPr>
      </w:pPr>
    </w:p>
    <w:p w:rsidR="00BF287D" w:rsidRPr="00B83ECC" w:rsidRDefault="00BF287D" w:rsidP="00681AB7">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BF287D" w:rsidRPr="00DE1220" w:rsidRDefault="00BF287D" w:rsidP="00681AB7">
      <w:pPr>
        <w:spacing w:after="0" w:line="240" w:lineRule="auto"/>
        <w:jc w:val="both"/>
        <w:rPr>
          <w:rFonts w:cs="Calibri"/>
          <w:noProof/>
          <w:sz w:val="20"/>
          <w:szCs w:val="20"/>
        </w:rPr>
      </w:pPr>
      <w:r w:rsidRPr="00DE1220">
        <w:rPr>
          <w:rFonts w:cs="Calibri"/>
          <w:noProof/>
          <w:sz w:val="20"/>
          <w:szCs w:val="20"/>
        </w:rPr>
        <w:t xml:space="preserve">Usługa musi być zrealizowana w miejscowości </w:t>
      </w:r>
      <w:r w:rsidR="005163E5" w:rsidRPr="00DE1220">
        <w:rPr>
          <w:rFonts w:cs="Calibri"/>
          <w:b/>
          <w:noProof/>
          <w:sz w:val="20"/>
          <w:szCs w:val="20"/>
        </w:rPr>
        <w:t>Pacanów</w:t>
      </w:r>
      <w:r w:rsidR="0057663A" w:rsidRPr="00DE1220">
        <w:rPr>
          <w:rFonts w:cs="Calibri"/>
          <w:b/>
          <w:noProof/>
          <w:sz w:val="20"/>
          <w:szCs w:val="20"/>
        </w:rPr>
        <w:t xml:space="preserve"> </w:t>
      </w:r>
      <w:r w:rsidR="0057663A" w:rsidRPr="00DE1220">
        <w:rPr>
          <w:rFonts w:cs="Calibri"/>
          <w:sz w:val="20"/>
          <w:szCs w:val="20"/>
        </w:rPr>
        <w:t xml:space="preserve">lub mieście ościennym gminy </w:t>
      </w:r>
      <w:r w:rsidR="005163E5" w:rsidRPr="00DE1220">
        <w:rPr>
          <w:rFonts w:cs="Calibri"/>
          <w:sz w:val="20"/>
          <w:szCs w:val="20"/>
        </w:rPr>
        <w:t>Pacanów</w:t>
      </w:r>
      <w:r w:rsidR="0057663A" w:rsidRPr="00DE1220">
        <w:rPr>
          <w:rFonts w:cs="Calibri"/>
          <w:sz w:val="20"/>
          <w:szCs w:val="20"/>
        </w:rPr>
        <w:t xml:space="preserve">, ale w odległości nie większej niż </w:t>
      </w:r>
      <w:r w:rsidR="0007505C">
        <w:rPr>
          <w:rFonts w:cs="Calibri"/>
          <w:sz w:val="20"/>
          <w:szCs w:val="20"/>
        </w:rPr>
        <w:t>8</w:t>
      </w:r>
      <w:r w:rsidR="00390221" w:rsidRPr="00DE1220">
        <w:rPr>
          <w:rFonts w:cs="Calibri"/>
          <w:sz w:val="20"/>
          <w:szCs w:val="20"/>
        </w:rPr>
        <w:t>0</w:t>
      </w:r>
      <w:r w:rsidR="0057663A" w:rsidRPr="00DE1220">
        <w:rPr>
          <w:rFonts w:cs="Calibri"/>
          <w:sz w:val="20"/>
          <w:szCs w:val="20"/>
        </w:rPr>
        <w:t xml:space="preserve"> km od </w:t>
      </w:r>
      <w:r w:rsidR="005163E5" w:rsidRPr="00DE1220">
        <w:rPr>
          <w:rFonts w:cs="Calibri"/>
          <w:sz w:val="20"/>
          <w:szCs w:val="20"/>
        </w:rPr>
        <w:t>Pacanów</w:t>
      </w:r>
      <w:r w:rsidR="0057663A" w:rsidRPr="00DE1220">
        <w:rPr>
          <w:rFonts w:cs="Calibri"/>
          <w:sz w:val="20"/>
          <w:szCs w:val="20"/>
        </w:rPr>
        <w:t xml:space="preserve">. Jeśli Wykonawca planuje przeprowadzić zajęcia poza miejscowością </w:t>
      </w:r>
      <w:r w:rsidR="005163E5" w:rsidRPr="00DE1220">
        <w:rPr>
          <w:rFonts w:cs="Calibri"/>
          <w:sz w:val="20"/>
          <w:szCs w:val="20"/>
        </w:rPr>
        <w:t xml:space="preserve">Pacanów </w:t>
      </w:r>
      <w:r w:rsidR="0057663A" w:rsidRPr="00DE1220">
        <w:rPr>
          <w:rFonts w:cs="Calibri"/>
          <w:sz w:val="20"/>
          <w:szCs w:val="20"/>
        </w:rPr>
        <w:t xml:space="preserve"> w ramach oferowanej ceny musi zapewnić transport zorganizowany</w:t>
      </w:r>
      <w:r w:rsidR="00DE1220" w:rsidRPr="00DE1220">
        <w:rPr>
          <w:sz w:val="20"/>
          <w:szCs w:val="20"/>
        </w:rPr>
        <w:t xml:space="preserve"> lub zwrot kosztów przejazdu wg stawek cen biletów środkiem transportu zbiorowego</w:t>
      </w:r>
      <w:r w:rsidRPr="00DE1220">
        <w:rPr>
          <w:rFonts w:cs="Calibri"/>
          <w:b/>
          <w:noProof/>
          <w:sz w:val="20"/>
          <w:szCs w:val="20"/>
        </w:rPr>
        <w:t>.</w:t>
      </w:r>
      <w:r w:rsidRPr="00DE1220">
        <w:rPr>
          <w:rFonts w:cs="Calibri"/>
          <w:noProof/>
          <w:sz w:val="20"/>
          <w:szCs w:val="20"/>
        </w:rPr>
        <w:t xml:space="preserve"> </w:t>
      </w:r>
    </w:p>
    <w:p w:rsidR="00BF287D" w:rsidRPr="00B83ECC" w:rsidRDefault="00BF287D" w:rsidP="00681AB7">
      <w:pPr>
        <w:spacing w:after="0" w:line="240" w:lineRule="auto"/>
        <w:jc w:val="both"/>
        <w:rPr>
          <w:rFonts w:cs="Calibri"/>
          <w:noProof/>
          <w:sz w:val="20"/>
          <w:szCs w:val="20"/>
        </w:rPr>
      </w:pPr>
    </w:p>
    <w:p w:rsidR="00BF287D" w:rsidRPr="00B83ECC" w:rsidRDefault="00BF287D" w:rsidP="00681AB7">
      <w:pPr>
        <w:spacing w:after="0" w:line="240" w:lineRule="auto"/>
        <w:jc w:val="both"/>
        <w:rPr>
          <w:rFonts w:cs="Calibri"/>
          <w:noProof/>
          <w:sz w:val="20"/>
          <w:szCs w:val="20"/>
        </w:rPr>
      </w:pPr>
      <w:r w:rsidRPr="00B83ECC">
        <w:rPr>
          <w:rFonts w:cs="Calibri"/>
          <w:noProof/>
          <w:sz w:val="20"/>
          <w:szCs w:val="20"/>
        </w:rPr>
        <w:t>Pozostałe wymogi:</w:t>
      </w:r>
    </w:p>
    <w:p w:rsidR="00972377" w:rsidRPr="00B83ECC" w:rsidRDefault="00972377" w:rsidP="00681AB7">
      <w:pPr>
        <w:spacing w:after="0" w:line="240" w:lineRule="auto"/>
        <w:jc w:val="both"/>
        <w:rPr>
          <w:rFonts w:cs="Calibri"/>
          <w:noProof/>
          <w:sz w:val="20"/>
          <w:szCs w:val="20"/>
        </w:rPr>
      </w:pPr>
    </w:p>
    <w:p w:rsidR="00BC2CAF" w:rsidRPr="00B83ECC" w:rsidRDefault="00633795" w:rsidP="00DB2A51">
      <w:pPr>
        <w:pStyle w:val="Kolorowalistaakcent11"/>
        <w:numPr>
          <w:ilvl w:val="0"/>
          <w:numId w:val="9"/>
        </w:numPr>
        <w:spacing w:after="0" w:line="240" w:lineRule="auto"/>
        <w:jc w:val="both"/>
        <w:rPr>
          <w:rFonts w:cs="Calibri"/>
          <w:b/>
          <w:noProof/>
          <w:sz w:val="20"/>
          <w:szCs w:val="20"/>
        </w:rPr>
      </w:pPr>
      <w:r w:rsidRPr="00B83ECC">
        <w:rPr>
          <w:rFonts w:cs="Calibri"/>
          <w:noProof/>
          <w:sz w:val="20"/>
          <w:szCs w:val="20"/>
        </w:rPr>
        <w:t xml:space="preserve">Wykonawca zapewni kadrę do przeprowadzenia warsztatów </w:t>
      </w:r>
      <w:r w:rsidR="00972377" w:rsidRPr="00B83ECC">
        <w:rPr>
          <w:rFonts w:cs="Calibri"/>
          <w:noProof/>
          <w:sz w:val="20"/>
          <w:szCs w:val="20"/>
        </w:rPr>
        <w:t>zgodnie z wymogami określonymi w</w:t>
      </w:r>
      <w:r w:rsidR="00972377" w:rsidRPr="00B83ECC">
        <w:rPr>
          <w:rFonts w:cs="Calibri"/>
          <w:b/>
          <w:noProof/>
          <w:sz w:val="20"/>
          <w:szCs w:val="20"/>
        </w:rPr>
        <w:t xml:space="preserve"> </w:t>
      </w:r>
      <w:r w:rsidR="002B2E6C" w:rsidRPr="00B83ECC">
        <w:rPr>
          <w:rFonts w:cs="Calibri"/>
          <w:b/>
          <w:noProof/>
          <w:sz w:val="20"/>
          <w:szCs w:val="20"/>
        </w:rPr>
        <w:t>SIWZ</w:t>
      </w:r>
    </w:p>
    <w:p w:rsidR="00BC2CAF" w:rsidRPr="00B83ECC" w:rsidRDefault="00BC2CAF" w:rsidP="00681AB7">
      <w:pPr>
        <w:pStyle w:val="Kolorowalistaakcent11"/>
        <w:spacing w:after="0" w:line="240" w:lineRule="auto"/>
        <w:jc w:val="both"/>
        <w:rPr>
          <w:rFonts w:cs="Calibri"/>
          <w:b/>
          <w:noProof/>
          <w:sz w:val="20"/>
          <w:szCs w:val="20"/>
        </w:rPr>
      </w:pPr>
    </w:p>
    <w:p w:rsidR="00013535" w:rsidRPr="00B83ECC" w:rsidRDefault="00633795" w:rsidP="00DB2A51">
      <w:pPr>
        <w:pStyle w:val="Kolorowalistaakcent11"/>
        <w:numPr>
          <w:ilvl w:val="0"/>
          <w:numId w:val="9"/>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w:t>
      </w:r>
      <w:r w:rsidR="005163E5" w:rsidRPr="00B83ECC">
        <w:rPr>
          <w:rFonts w:cs="Calibri"/>
          <w:noProof/>
          <w:sz w:val="20"/>
          <w:szCs w:val="20"/>
        </w:rPr>
        <w:t>Pacanów</w:t>
      </w:r>
      <w:r w:rsidRPr="00B83ECC">
        <w:rPr>
          <w:rFonts w:cs="Calibri"/>
          <w:noProof/>
          <w:sz w:val="20"/>
          <w:szCs w:val="20"/>
        </w:rPr>
        <w:t>.</w:t>
      </w:r>
      <w:r w:rsidR="00013535" w:rsidRPr="00B83ECC">
        <w:rPr>
          <w:rFonts w:cs="Calibri"/>
          <w:noProof/>
          <w:sz w:val="20"/>
          <w:szCs w:val="20"/>
        </w:rPr>
        <w:t xml:space="preserve"> </w:t>
      </w:r>
      <w:r w:rsidR="00013535" w:rsidRPr="00B83ECC">
        <w:rPr>
          <w:rFonts w:cs="Calibri"/>
          <w:noProof/>
          <w:color w:val="000000"/>
          <w:sz w:val="20"/>
          <w:szCs w:val="20"/>
          <w:lang w:eastAsia="pl-PL"/>
        </w:rPr>
        <w:t xml:space="preserve">Usługa szkoleniowa powinna być wykonana: </w:t>
      </w:r>
    </w:p>
    <w:p w:rsidR="00162A01" w:rsidRPr="00B83ECC" w:rsidRDefault="00013535" w:rsidP="00DB2A51">
      <w:pPr>
        <w:widowControl w:val="0"/>
        <w:numPr>
          <w:ilvl w:val="1"/>
          <w:numId w:val="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w:t>
      </w:r>
      <w:r w:rsidR="00162A01" w:rsidRPr="00B83ECC">
        <w:rPr>
          <w:rFonts w:cs="Calibri"/>
          <w:noProof/>
          <w:color w:val="000000"/>
          <w:sz w:val="20"/>
          <w:szCs w:val="20"/>
          <w:lang w:eastAsia="pl-PL"/>
        </w:rPr>
        <w:t>650 z późniejszymi zmianami),</w:t>
      </w:r>
    </w:p>
    <w:p w:rsidR="00162A01" w:rsidRPr="00B83ECC" w:rsidRDefault="00162A01" w:rsidP="00DB2A51">
      <w:pPr>
        <w:widowControl w:val="0"/>
        <w:numPr>
          <w:ilvl w:val="1"/>
          <w:numId w:val="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w:t>
      </w:r>
      <w:r w:rsidR="00013535" w:rsidRPr="00B83ECC">
        <w:rPr>
          <w:rFonts w:cs="Calibri"/>
          <w:noProof/>
          <w:color w:val="000000"/>
          <w:sz w:val="20"/>
          <w:szCs w:val="20"/>
          <w:lang w:eastAsia="pl-PL"/>
        </w:rPr>
        <w:t xml:space="preserve"> lokalach wyposażonych w odpowiedni sprzęt dydaktyczny i niezbędne pomoce dydaktyczne dostosowane do prowadzenia </w:t>
      </w:r>
      <w:r w:rsidR="00BC2CAF" w:rsidRPr="00B83ECC">
        <w:rPr>
          <w:rFonts w:cs="Calibri"/>
          <w:noProof/>
          <w:color w:val="000000"/>
          <w:sz w:val="20"/>
          <w:szCs w:val="20"/>
          <w:lang w:eastAsia="pl-PL"/>
        </w:rPr>
        <w:t>warsztatów</w:t>
      </w:r>
      <w:r w:rsidR="00013535" w:rsidRPr="00B83ECC">
        <w:rPr>
          <w:rFonts w:cs="Calibri"/>
          <w:noProof/>
          <w:color w:val="000000"/>
          <w:sz w:val="20"/>
          <w:szCs w:val="20"/>
          <w:lang w:eastAsia="pl-PL"/>
        </w:rPr>
        <w:t xml:space="preserve"> będ</w:t>
      </w:r>
      <w:r w:rsidRPr="00B83ECC">
        <w:rPr>
          <w:rFonts w:cs="Calibri"/>
          <w:noProof/>
          <w:color w:val="000000"/>
          <w:sz w:val="20"/>
          <w:szCs w:val="20"/>
          <w:lang w:eastAsia="pl-PL"/>
        </w:rPr>
        <w:t>ących przedmiotem zamówienia.</w:t>
      </w:r>
    </w:p>
    <w:p w:rsidR="00162A01" w:rsidRPr="00B83ECC" w:rsidRDefault="00013535" w:rsidP="00DB2A51">
      <w:pPr>
        <w:widowControl w:val="0"/>
        <w:numPr>
          <w:ilvl w:val="1"/>
          <w:numId w:val="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 xml:space="preserve">W przypadku zgłoszenia przez Zamawiającego do udziału w </w:t>
      </w:r>
      <w:r w:rsidR="00BC2CAF" w:rsidRPr="00B83ECC">
        <w:rPr>
          <w:rFonts w:cs="Calibri"/>
          <w:noProof/>
          <w:color w:val="000000"/>
          <w:sz w:val="20"/>
          <w:szCs w:val="20"/>
          <w:lang w:eastAsia="pl-PL"/>
        </w:rPr>
        <w:t>warsztatach</w:t>
      </w:r>
      <w:r w:rsidRPr="00B83ECC">
        <w:rPr>
          <w:rFonts w:cs="Calibri"/>
          <w:noProof/>
          <w:color w:val="000000"/>
          <w:sz w:val="20"/>
          <w:szCs w:val="20"/>
          <w:lang w:eastAsia="pl-PL"/>
        </w:rPr>
        <w:t xml:space="preserve">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r w:rsidR="00162A01" w:rsidRPr="00B83ECC">
        <w:rPr>
          <w:rFonts w:cs="Calibri"/>
          <w:noProof/>
          <w:color w:val="000000"/>
          <w:sz w:val="20"/>
          <w:szCs w:val="20"/>
          <w:lang w:eastAsia="pl-PL"/>
        </w:rPr>
        <w:t>.</w:t>
      </w:r>
    </w:p>
    <w:p w:rsidR="00013535" w:rsidRPr="00B83ECC" w:rsidRDefault="00013535" w:rsidP="00DB2A51">
      <w:pPr>
        <w:widowControl w:val="0"/>
        <w:numPr>
          <w:ilvl w:val="1"/>
          <w:numId w:val="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 xml:space="preserve">Wykonawca jest zobowiązany do oznaczenia miejsca </w:t>
      </w:r>
      <w:r w:rsidR="006C4F73" w:rsidRPr="00B83ECC">
        <w:rPr>
          <w:rFonts w:cs="Calibri"/>
          <w:noProof/>
          <w:color w:val="000000"/>
          <w:sz w:val="20"/>
          <w:szCs w:val="20"/>
          <w:lang w:eastAsia="pl-PL"/>
        </w:rPr>
        <w:t>warsztatów</w:t>
      </w:r>
      <w:r w:rsidRPr="00B83ECC">
        <w:rPr>
          <w:rFonts w:cs="Calibri"/>
          <w:noProof/>
          <w:color w:val="000000"/>
          <w:sz w:val="20"/>
          <w:szCs w:val="20"/>
          <w:lang w:eastAsia="pl-PL"/>
        </w:rPr>
        <w:t xml:space="preserve">, a także wszelkich dokumentów związanych z realizacją </w:t>
      </w:r>
      <w:r w:rsidR="006C4F73" w:rsidRPr="00B83ECC">
        <w:rPr>
          <w:rFonts w:cs="Calibri"/>
          <w:noProof/>
          <w:color w:val="000000"/>
          <w:sz w:val="20"/>
          <w:szCs w:val="20"/>
          <w:lang w:eastAsia="pl-PL"/>
        </w:rPr>
        <w:t>warsztatów</w:t>
      </w:r>
      <w:r w:rsidRPr="00B83ECC">
        <w:rPr>
          <w:rFonts w:cs="Calibri"/>
          <w:noProof/>
          <w:color w:val="000000"/>
          <w:sz w:val="20"/>
          <w:szCs w:val="20"/>
          <w:lang w:eastAsia="pl-PL"/>
        </w:rPr>
        <w:t xml:space="preserve"> oraz materiałów szkoleniowych zgodnie ze wzorem przekazanym przez Zamawiającego w dniu podpisania umowy na realizację </w:t>
      </w:r>
      <w:r w:rsidR="006C4F73" w:rsidRPr="00B83ECC">
        <w:rPr>
          <w:rFonts w:cs="Calibri"/>
          <w:noProof/>
          <w:color w:val="000000"/>
          <w:sz w:val="20"/>
          <w:szCs w:val="20"/>
          <w:lang w:eastAsia="pl-PL"/>
        </w:rPr>
        <w:t>warsztatów.</w:t>
      </w:r>
    </w:p>
    <w:p w:rsidR="00633795" w:rsidRPr="00B83ECC" w:rsidRDefault="00633795" w:rsidP="00681AB7">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943F1E" w:rsidRPr="00B83ECC" w:rsidRDefault="00943F1E" w:rsidP="00681AB7">
      <w:pPr>
        <w:pStyle w:val="Kolorowalistaakcent11"/>
        <w:spacing w:after="0" w:line="240" w:lineRule="auto"/>
        <w:ind w:left="0"/>
        <w:jc w:val="both"/>
        <w:rPr>
          <w:rFonts w:cs="Calibri"/>
          <w:noProof/>
          <w:sz w:val="20"/>
          <w:szCs w:val="20"/>
        </w:rPr>
      </w:pPr>
    </w:p>
    <w:p w:rsidR="00943F1E" w:rsidRPr="00B83ECC" w:rsidRDefault="00972377" w:rsidP="00DB2A51">
      <w:pPr>
        <w:pStyle w:val="Kolorowalistaakcent11"/>
        <w:numPr>
          <w:ilvl w:val="0"/>
          <w:numId w:val="9"/>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w:t>
      </w:r>
      <w:r w:rsidR="00943F1E" w:rsidRPr="00B83ECC">
        <w:rPr>
          <w:rFonts w:cs="Calibri"/>
          <w:noProof/>
          <w:sz w:val="20"/>
          <w:szCs w:val="20"/>
        </w:rPr>
        <w:t>rozpoczęciem warsztatów</w:t>
      </w:r>
      <w:r w:rsidRPr="00B83ECC">
        <w:rPr>
          <w:rFonts w:cs="Calibri"/>
          <w:noProof/>
          <w:sz w:val="20"/>
          <w:szCs w:val="20"/>
        </w:rPr>
        <w:t xml:space="preserve"> do zatwierdzenia przez Zamawiającego. </w:t>
      </w:r>
    </w:p>
    <w:p w:rsidR="00943F1E" w:rsidRPr="00B83ECC" w:rsidRDefault="00943F1E" w:rsidP="00681AB7">
      <w:pPr>
        <w:pStyle w:val="Kolorowalistaakcent11"/>
        <w:spacing w:after="0" w:line="240" w:lineRule="auto"/>
        <w:ind w:left="0"/>
        <w:jc w:val="both"/>
        <w:rPr>
          <w:rFonts w:cs="Calibri"/>
          <w:noProof/>
          <w:sz w:val="20"/>
          <w:szCs w:val="20"/>
        </w:rPr>
      </w:pPr>
    </w:p>
    <w:p w:rsidR="00983E96" w:rsidRPr="00B83ECC" w:rsidRDefault="00983E96" w:rsidP="00DB2A51">
      <w:pPr>
        <w:pStyle w:val="Kolorowalistaakcent11"/>
        <w:numPr>
          <w:ilvl w:val="0"/>
          <w:numId w:val="9"/>
        </w:numPr>
        <w:spacing w:after="0" w:line="240" w:lineRule="auto"/>
        <w:jc w:val="both"/>
        <w:rPr>
          <w:rFonts w:cs="Calibri"/>
          <w:noProof/>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 xml:space="preserve">odzież i </w:t>
      </w:r>
      <w:r w:rsidR="00F542D4" w:rsidRPr="00F542D4">
        <w:rPr>
          <w:rFonts w:eastAsia="Times New Roman" w:cs="Calibri"/>
          <w:b/>
          <w:bCs/>
          <w:sz w:val="20"/>
          <w:szCs w:val="20"/>
        </w:rPr>
        <w:lastRenderedPageBreak/>
        <w:t>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r w:rsidRPr="00B83ECC">
        <w:rPr>
          <w:rFonts w:eastAsia="Times New Roman" w:cs="Calibri"/>
          <w:b/>
          <w:bCs/>
          <w:color w:val="FF0000"/>
          <w:sz w:val="20"/>
          <w:szCs w:val="20"/>
        </w:rPr>
        <w:t xml:space="preserve"> </w:t>
      </w:r>
    </w:p>
    <w:p w:rsidR="00983E96" w:rsidRPr="00B83ECC" w:rsidRDefault="00983E96" w:rsidP="00983E96">
      <w:pPr>
        <w:pStyle w:val="Akapitzlist"/>
        <w:rPr>
          <w:rFonts w:cs="Calibri"/>
          <w:noProof/>
          <w:sz w:val="20"/>
          <w:szCs w:val="20"/>
        </w:rPr>
      </w:pPr>
    </w:p>
    <w:p w:rsidR="005163E5" w:rsidRPr="00B83ECC" w:rsidRDefault="005163E5" w:rsidP="00DB2A51">
      <w:pPr>
        <w:pStyle w:val="Kolorowalistaakcent11"/>
        <w:numPr>
          <w:ilvl w:val="0"/>
          <w:numId w:val="9"/>
        </w:numPr>
        <w:spacing w:after="0" w:line="240" w:lineRule="auto"/>
        <w:jc w:val="both"/>
        <w:rPr>
          <w:rFonts w:cs="Calibri"/>
          <w:noProof/>
          <w:sz w:val="20"/>
          <w:szCs w:val="20"/>
        </w:rPr>
      </w:pPr>
      <w:r w:rsidRPr="00B83ECC">
        <w:rPr>
          <w:rFonts w:cs="Calibri"/>
          <w:noProof/>
          <w:sz w:val="20"/>
          <w:szCs w:val="20"/>
        </w:rPr>
        <w:t xml:space="preserve">Wykonawca zapewni egzamin </w:t>
      </w:r>
    </w:p>
    <w:p w:rsidR="00B718BD" w:rsidRPr="00B83ECC" w:rsidRDefault="00B718BD" w:rsidP="00681AB7">
      <w:pPr>
        <w:pStyle w:val="Kolorowalistaakcent11"/>
        <w:spacing w:after="0" w:line="240" w:lineRule="auto"/>
        <w:ind w:left="0"/>
        <w:jc w:val="both"/>
        <w:rPr>
          <w:rFonts w:cs="Calibri"/>
          <w:noProof/>
          <w:color w:val="000000"/>
          <w:sz w:val="20"/>
          <w:szCs w:val="20"/>
          <w:lang w:eastAsia="pl-PL"/>
        </w:rPr>
      </w:pPr>
    </w:p>
    <w:p w:rsidR="00B718BD" w:rsidRPr="00B83ECC" w:rsidRDefault="00B718BD"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B718BD" w:rsidRPr="00B83ECC" w:rsidRDefault="00B718BD" w:rsidP="00681AB7">
      <w:pPr>
        <w:pStyle w:val="Kolorowalistaakcent11"/>
        <w:spacing w:after="0" w:line="240" w:lineRule="auto"/>
        <w:ind w:left="0"/>
        <w:jc w:val="both"/>
        <w:rPr>
          <w:rFonts w:cs="Calibri"/>
          <w:noProof/>
          <w:color w:val="000000"/>
          <w:sz w:val="20"/>
          <w:szCs w:val="20"/>
          <w:lang w:eastAsia="pl-PL"/>
        </w:rPr>
      </w:pPr>
    </w:p>
    <w:p w:rsidR="00B718BD" w:rsidRPr="00B83ECC" w:rsidRDefault="00B718BD"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B718BD" w:rsidRPr="00B83ECC" w:rsidRDefault="00B718BD" w:rsidP="00681AB7">
      <w:pPr>
        <w:pStyle w:val="Kolorowalistaakcent11"/>
        <w:spacing w:after="0" w:line="240" w:lineRule="auto"/>
        <w:ind w:left="0"/>
        <w:jc w:val="both"/>
        <w:rPr>
          <w:rFonts w:cs="Calibri"/>
          <w:noProof/>
          <w:color w:val="000000"/>
          <w:sz w:val="20"/>
          <w:szCs w:val="20"/>
          <w:lang w:eastAsia="pl-PL"/>
        </w:rPr>
      </w:pPr>
    </w:p>
    <w:p w:rsidR="00540A4F" w:rsidRPr="00B83ECC" w:rsidRDefault="00B718BD"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40A4F" w:rsidRPr="00B83ECC" w:rsidRDefault="00540A4F" w:rsidP="00681AB7">
      <w:pPr>
        <w:pStyle w:val="Kolorowalistaakcent11"/>
        <w:spacing w:after="0" w:line="240" w:lineRule="auto"/>
        <w:ind w:left="0"/>
        <w:jc w:val="both"/>
        <w:rPr>
          <w:rFonts w:cs="Calibri"/>
          <w:b/>
          <w:noProof/>
          <w:sz w:val="20"/>
          <w:szCs w:val="20"/>
          <w:u w:val="single"/>
        </w:rPr>
      </w:pPr>
    </w:p>
    <w:p w:rsidR="00540A4F" w:rsidRPr="00B83ECC" w:rsidRDefault="00540A4F"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w:t>
      </w:r>
      <w:r w:rsidR="005163E5" w:rsidRPr="00B83ECC">
        <w:rPr>
          <w:rFonts w:cs="Calibri"/>
          <w:noProof/>
          <w:sz w:val="20"/>
          <w:szCs w:val="20"/>
        </w:rPr>
        <w:t>MGOPS Pacanów</w:t>
      </w:r>
      <w:r w:rsidRPr="00B83ECC">
        <w:rPr>
          <w:rFonts w:cs="Calibri"/>
          <w:noProof/>
          <w:sz w:val="20"/>
          <w:szCs w:val="20"/>
        </w:rPr>
        <w:t xml:space="preserve">. </w:t>
      </w:r>
    </w:p>
    <w:p w:rsidR="00540A4F" w:rsidRPr="00B83ECC" w:rsidRDefault="00540A4F" w:rsidP="00681AB7">
      <w:pPr>
        <w:pStyle w:val="Kolorowalistaakcent11"/>
        <w:spacing w:after="0" w:line="240" w:lineRule="auto"/>
        <w:ind w:left="0"/>
        <w:jc w:val="both"/>
        <w:rPr>
          <w:rFonts w:cs="Calibri"/>
          <w:noProof/>
          <w:sz w:val="20"/>
          <w:szCs w:val="20"/>
        </w:rPr>
      </w:pPr>
    </w:p>
    <w:p w:rsidR="00540A4F" w:rsidRPr="00B83ECC" w:rsidRDefault="00540A4F"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40A4F" w:rsidRPr="00B83ECC" w:rsidRDefault="00540A4F" w:rsidP="00681AB7">
      <w:pPr>
        <w:pStyle w:val="Kolorowalistaakcent11"/>
        <w:spacing w:after="0" w:line="240" w:lineRule="auto"/>
        <w:ind w:left="0"/>
        <w:jc w:val="both"/>
        <w:rPr>
          <w:rFonts w:cs="Calibri"/>
          <w:noProof/>
          <w:sz w:val="20"/>
          <w:szCs w:val="20"/>
        </w:rPr>
      </w:pPr>
    </w:p>
    <w:p w:rsidR="00B718BD" w:rsidRPr="00B83ECC" w:rsidRDefault="00540A4F"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6C4F73" w:rsidRPr="00B83ECC" w:rsidRDefault="006C4F73" w:rsidP="00681AB7">
      <w:pPr>
        <w:pStyle w:val="Kolorowalistaakcent11"/>
        <w:spacing w:after="0" w:line="240" w:lineRule="auto"/>
        <w:ind w:left="0"/>
        <w:jc w:val="both"/>
        <w:rPr>
          <w:rFonts w:cs="Calibri"/>
          <w:noProof/>
          <w:sz w:val="20"/>
          <w:szCs w:val="20"/>
        </w:rPr>
      </w:pPr>
    </w:p>
    <w:p w:rsidR="00972377" w:rsidRPr="00B83ECC" w:rsidRDefault="00972377" w:rsidP="00DB2A51">
      <w:pPr>
        <w:pStyle w:val="Kolorowalistaakcent11"/>
        <w:numPr>
          <w:ilvl w:val="0"/>
          <w:numId w:val="9"/>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972377" w:rsidRPr="00B83ECC" w:rsidRDefault="00972377" w:rsidP="00DB2A51">
      <w:pPr>
        <w:numPr>
          <w:ilvl w:val="0"/>
          <w:numId w:val="1"/>
        </w:numPr>
        <w:spacing w:after="0" w:line="240" w:lineRule="auto"/>
        <w:jc w:val="both"/>
        <w:rPr>
          <w:rFonts w:cs="Calibri"/>
          <w:noProof/>
          <w:sz w:val="20"/>
          <w:szCs w:val="20"/>
        </w:rPr>
      </w:pPr>
      <w:bookmarkStart w:id="2" w:name="_Hlk13476779"/>
      <w:r w:rsidRPr="00B83ECC">
        <w:rPr>
          <w:rFonts w:cs="Calibri"/>
          <w:noProof/>
          <w:sz w:val="20"/>
          <w:szCs w:val="20"/>
        </w:rPr>
        <w:t>Dzienna lista obecności uczestników warsztatów,</w:t>
      </w:r>
    </w:p>
    <w:p w:rsidR="00972377" w:rsidRPr="00B83ECC" w:rsidRDefault="00972377"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B13022" w:rsidRPr="00B83ECC" w:rsidRDefault="00B13022"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972377" w:rsidRPr="00B83ECC" w:rsidRDefault="00972377"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972377" w:rsidRPr="00B83ECC" w:rsidRDefault="00972377"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bookmarkEnd w:id="2"/>
    <w:p w:rsidR="00972377" w:rsidRPr="00B83ECC" w:rsidRDefault="00972377" w:rsidP="00681AB7">
      <w:pPr>
        <w:spacing w:after="0" w:line="240" w:lineRule="auto"/>
        <w:jc w:val="both"/>
        <w:rPr>
          <w:rFonts w:cs="Calibri"/>
          <w:noProof/>
          <w:sz w:val="20"/>
          <w:szCs w:val="20"/>
        </w:rPr>
      </w:pPr>
    </w:p>
    <w:p w:rsidR="00972377" w:rsidRPr="00B83ECC" w:rsidRDefault="00972377" w:rsidP="00DB2A51">
      <w:pPr>
        <w:numPr>
          <w:ilvl w:val="0"/>
          <w:numId w:val="9"/>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D6068B" w:rsidRPr="00B83ECC" w:rsidRDefault="00D6068B" w:rsidP="00681AB7">
      <w:pPr>
        <w:spacing w:after="0" w:line="240" w:lineRule="auto"/>
        <w:jc w:val="both"/>
        <w:rPr>
          <w:rFonts w:cs="Calibri"/>
          <w:noProof/>
          <w:sz w:val="20"/>
          <w:szCs w:val="20"/>
        </w:rPr>
      </w:pPr>
    </w:p>
    <w:p w:rsidR="00D6068B" w:rsidRPr="00B83ECC" w:rsidRDefault="00D6068B" w:rsidP="00DB2A51">
      <w:pPr>
        <w:numPr>
          <w:ilvl w:val="0"/>
          <w:numId w:val="9"/>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D6068B" w:rsidRPr="00B83ECC" w:rsidRDefault="00D6068B" w:rsidP="00681AB7">
      <w:pPr>
        <w:spacing w:after="0" w:line="240" w:lineRule="auto"/>
        <w:jc w:val="both"/>
        <w:rPr>
          <w:rFonts w:cs="Calibri"/>
          <w:b/>
          <w:noProof/>
          <w:color w:val="FF0000"/>
          <w:sz w:val="20"/>
          <w:szCs w:val="20"/>
          <w:highlight w:val="yellow"/>
          <w:u w:val="single"/>
        </w:rPr>
      </w:pPr>
    </w:p>
    <w:p w:rsidR="00D6068B" w:rsidRPr="00B83ECC" w:rsidRDefault="00D6068B" w:rsidP="00681AB7">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D6068B" w:rsidRPr="00B83ECC" w:rsidRDefault="00D6068B"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D6068B" w:rsidRPr="00B83ECC" w:rsidRDefault="00D6068B"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D6068B" w:rsidRPr="00B83ECC" w:rsidRDefault="00D6068B"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D6068B" w:rsidRPr="00B83ECC" w:rsidRDefault="00D6068B"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D6068B" w:rsidRPr="00B83ECC" w:rsidRDefault="00D6068B"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D6068B" w:rsidRPr="00B83ECC" w:rsidRDefault="00D6068B" w:rsidP="00681AB7">
      <w:pPr>
        <w:autoSpaceDE w:val="0"/>
        <w:autoSpaceDN w:val="0"/>
        <w:adjustRightInd w:val="0"/>
        <w:spacing w:after="0" w:line="240" w:lineRule="auto"/>
        <w:ind w:left="360"/>
        <w:contextualSpacing/>
        <w:jc w:val="both"/>
        <w:rPr>
          <w:rFonts w:cs="Calibri"/>
          <w:noProof/>
          <w:sz w:val="20"/>
          <w:szCs w:val="20"/>
        </w:rPr>
      </w:pPr>
    </w:p>
    <w:p w:rsidR="00D6068B" w:rsidRPr="00B83ECC" w:rsidRDefault="00D6068B" w:rsidP="00681AB7">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lastRenderedPageBreak/>
        <w:t>Zamawiający każdego dnia telefonicznie, na trzy godziny przed realizacją usługi, potwierdzi ilość porcji zamawianą w danym dniu.</w:t>
      </w:r>
    </w:p>
    <w:p w:rsidR="00D6068B" w:rsidRPr="00B83ECC" w:rsidRDefault="00D6068B" w:rsidP="00681AB7">
      <w:pPr>
        <w:autoSpaceDE w:val="0"/>
        <w:autoSpaceDN w:val="0"/>
        <w:adjustRightInd w:val="0"/>
        <w:spacing w:after="0" w:line="240" w:lineRule="auto"/>
        <w:contextualSpacing/>
        <w:jc w:val="both"/>
        <w:rPr>
          <w:rFonts w:cs="Calibri"/>
          <w:noProof/>
          <w:sz w:val="20"/>
          <w:szCs w:val="20"/>
        </w:rPr>
      </w:pPr>
    </w:p>
    <w:p w:rsidR="00D6068B" w:rsidRPr="00B83ECC" w:rsidRDefault="00D6068B" w:rsidP="00681AB7">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D6068B" w:rsidRPr="00B83ECC" w:rsidRDefault="00D6068B"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D6068B" w:rsidRPr="00B83ECC" w:rsidRDefault="00D6068B"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D6068B" w:rsidRPr="00B83ECC" w:rsidRDefault="00D6068B"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6405A6" w:rsidRPr="00B83ECC" w:rsidRDefault="006405A6" w:rsidP="00681AB7">
      <w:pPr>
        <w:spacing w:after="0" w:line="240" w:lineRule="auto"/>
        <w:contextualSpacing/>
        <w:rPr>
          <w:rFonts w:cs="Calibri"/>
          <w:noProof/>
          <w:sz w:val="20"/>
          <w:szCs w:val="20"/>
        </w:rPr>
      </w:pPr>
    </w:p>
    <w:p w:rsidR="00D6068B" w:rsidRPr="00B83ECC" w:rsidRDefault="00D6068B" w:rsidP="00681AB7">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6405A6" w:rsidRPr="00B83ECC" w:rsidRDefault="006405A6" w:rsidP="00681AB7">
      <w:pPr>
        <w:spacing w:after="0" w:line="240" w:lineRule="auto"/>
        <w:contextualSpacing/>
        <w:rPr>
          <w:rFonts w:cs="Calibri"/>
          <w:noProof/>
          <w:sz w:val="20"/>
          <w:szCs w:val="20"/>
          <w:shd w:val="clear" w:color="auto" w:fill="FFFFF8"/>
        </w:rPr>
      </w:pPr>
    </w:p>
    <w:p w:rsidR="00D6068B" w:rsidRPr="00B83ECC" w:rsidRDefault="00D6068B" w:rsidP="00681AB7">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6405A6" w:rsidRPr="00B83ECC" w:rsidRDefault="006405A6" w:rsidP="00681AB7">
      <w:pPr>
        <w:spacing w:after="0" w:line="240" w:lineRule="auto"/>
        <w:contextualSpacing/>
        <w:jc w:val="both"/>
        <w:rPr>
          <w:rFonts w:cs="Calibri"/>
          <w:noProof/>
          <w:sz w:val="20"/>
          <w:szCs w:val="20"/>
        </w:rPr>
      </w:pPr>
    </w:p>
    <w:p w:rsidR="00D6068B" w:rsidRPr="00B83ECC" w:rsidRDefault="00D6068B" w:rsidP="00681AB7">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6405A6" w:rsidRPr="00B83ECC" w:rsidRDefault="006405A6" w:rsidP="00681AB7">
      <w:pPr>
        <w:spacing w:after="0" w:line="240" w:lineRule="auto"/>
        <w:contextualSpacing/>
        <w:jc w:val="both"/>
        <w:rPr>
          <w:rFonts w:cs="Calibri"/>
          <w:noProof/>
          <w:sz w:val="20"/>
          <w:szCs w:val="20"/>
        </w:rPr>
      </w:pPr>
    </w:p>
    <w:p w:rsidR="00D6068B" w:rsidRPr="00B83ECC" w:rsidRDefault="00D6068B" w:rsidP="00681AB7">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D6068B" w:rsidRPr="00B83ECC" w:rsidRDefault="00D6068B" w:rsidP="00681AB7">
      <w:pPr>
        <w:spacing w:after="0" w:line="240" w:lineRule="auto"/>
        <w:rPr>
          <w:rFonts w:cs="Calibri"/>
          <w:b/>
          <w:noProof/>
          <w:sz w:val="20"/>
          <w:szCs w:val="20"/>
        </w:rPr>
      </w:pPr>
    </w:p>
    <w:p w:rsidR="00D6068B" w:rsidRPr="00B83ECC" w:rsidRDefault="00D6068B" w:rsidP="00681AB7">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D6068B" w:rsidRPr="00B83ECC" w:rsidRDefault="00D6068B" w:rsidP="00681AB7">
      <w:pPr>
        <w:spacing w:after="0" w:line="240" w:lineRule="auto"/>
        <w:jc w:val="both"/>
        <w:rPr>
          <w:rFonts w:cs="Calibri"/>
          <w:noProof/>
          <w:color w:val="000000"/>
          <w:sz w:val="20"/>
          <w:szCs w:val="20"/>
          <w:lang w:eastAsia="pl-PL"/>
        </w:rPr>
      </w:pPr>
    </w:p>
    <w:p w:rsidR="00D6068B" w:rsidRPr="00B83ECC" w:rsidRDefault="00D6068B" w:rsidP="00681AB7">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D6068B" w:rsidRPr="00B83ECC" w:rsidRDefault="00D6068B" w:rsidP="00DB2A51">
      <w:pPr>
        <w:pStyle w:val="Kolorowalistaakcent11"/>
        <w:numPr>
          <w:ilvl w:val="1"/>
          <w:numId w:val="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6405A6" w:rsidRPr="00B83ECC" w:rsidRDefault="006405A6" w:rsidP="00681AB7">
      <w:pPr>
        <w:pStyle w:val="Kolorowalistaakcent11"/>
        <w:spacing w:after="0" w:line="240" w:lineRule="auto"/>
        <w:ind w:left="0"/>
        <w:jc w:val="both"/>
        <w:rPr>
          <w:rFonts w:cs="Calibri"/>
          <w:noProof/>
          <w:color w:val="000000"/>
          <w:sz w:val="20"/>
          <w:szCs w:val="20"/>
          <w:lang w:eastAsia="pl-PL"/>
        </w:rPr>
      </w:pPr>
    </w:p>
    <w:p w:rsidR="00D6068B" w:rsidRPr="00B83ECC" w:rsidRDefault="00D6068B" w:rsidP="00681AB7">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6405A6" w:rsidRPr="00B83ECC" w:rsidRDefault="006405A6" w:rsidP="00681AB7">
      <w:pPr>
        <w:pStyle w:val="Kolorowalistaakcent11"/>
        <w:spacing w:after="0" w:line="240" w:lineRule="auto"/>
        <w:ind w:left="0"/>
        <w:jc w:val="both"/>
        <w:rPr>
          <w:rFonts w:cs="Calibri"/>
          <w:noProof/>
          <w:color w:val="000000"/>
          <w:sz w:val="20"/>
          <w:szCs w:val="20"/>
          <w:lang w:eastAsia="pl-PL"/>
        </w:rPr>
      </w:pPr>
    </w:p>
    <w:p w:rsidR="00D6068B" w:rsidRPr="00B83ECC" w:rsidRDefault="00D6068B" w:rsidP="00681AB7">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972377" w:rsidRPr="00B83ECC" w:rsidRDefault="00972377" w:rsidP="00681AB7">
      <w:pPr>
        <w:spacing w:after="0" w:line="240" w:lineRule="auto"/>
        <w:jc w:val="both"/>
        <w:rPr>
          <w:rFonts w:cs="Calibri"/>
          <w:noProof/>
          <w:sz w:val="20"/>
          <w:szCs w:val="20"/>
        </w:rPr>
      </w:pPr>
    </w:p>
    <w:p w:rsidR="00972377" w:rsidRPr="00B83ECC" w:rsidRDefault="00972377" w:rsidP="00DB2A51">
      <w:pPr>
        <w:numPr>
          <w:ilvl w:val="0"/>
          <w:numId w:val="9"/>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lastRenderedPageBreak/>
        <w:t>Kserokopii oświadczeń uczestników potwierdzających odbiór materiałów dydaktycznych,</w:t>
      </w:r>
    </w:p>
    <w:p w:rsidR="005163E5"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972377" w:rsidRPr="00B83ECC" w:rsidRDefault="00972377"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9D30B3" w:rsidRPr="00B83ECC" w:rsidRDefault="009D30B3" w:rsidP="00681AB7">
      <w:pPr>
        <w:widowControl w:val="0"/>
        <w:autoSpaceDE w:val="0"/>
        <w:autoSpaceDN w:val="0"/>
        <w:adjustRightInd w:val="0"/>
        <w:spacing w:after="0" w:line="240" w:lineRule="auto"/>
        <w:jc w:val="both"/>
        <w:rPr>
          <w:rFonts w:eastAsia="MS Mincho" w:cs="Calibri"/>
          <w:b/>
          <w:noProof/>
          <w:sz w:val="20"/>
          <w:szCs w:val="20"/>
          <w:highlight w:val="yellow"/>
        </w:rPr>
      </w:pPr>
    </w:p>
    <w:p w:rsidR="00871781" w:rsidRDefault="00871781" w:rsidP="0007505C">
      <w:pPr>
        <w:widowControl w:val="0"/>
        <w:autoSpaceDE w:val="0"/>
        <w:autoSpaceDN w:val="0"/>
        <w:adjustRightInd w:val="0"/>
        <w:spacing w:after="0" w:line="240" w:lineRule="auto"/>
        <w:jc w:val="both"/>
        <w:rPr>
          <w:rFonts w:cs="Calibri"/>
          <w:b/>
          <w:bCs/>
          <w:sz w:val="24"/>
          <w:szCs w:val="24"/>
          <w:u w:val="single"/>
        </w:rPr>
      </w:pPr>
      <w:r>
        <w:rPr>
          <w:rFonts w:cs="Calibri"/>
          <w:b/>
          <w:bCs/>
          <w:sz w:val="24"/>
          <w:szCs w:val="24"/>
          <w:u w:val="single"/>
        </w:rPr>
        <w:t>Kurs nr 2</w:t>
      </w:r>
    </w:p>
    <w:p w:rsidR="0007505C" w:rsidRPr="00871781" w:rsidRDefault="0007505C" w:rsidP="0007505C">
      <w:pPr>
        <w:widowControl w:val="0"/>
        <w:autoSpaceDE w:val="0"/>
        <w:autoSpaceDN w:val="0"/>
        <w:adjustRightInd w:val="0"/>
        <w:spacing w:after="0" w:line="240" w:lineRule="auto"/>
        <w:jc w:val="both"/>
        <w:rPr>
          <w:rFonts w:cs="Calibri"/>
          <w:b/>
          <w:bCs/>
          <w:sz w:val="24"/>
          <w:szCs w:val="24"/>
          <w:u w:val="single"/>
        </w:rPr>
      </w:pPr>
      <w:r w:rsidRPr="00871781">
        <w:rPr>
          <w:rFonts w:cs="Calibri"/>
          <w:b/>
          <w:bCs/>
          <w:sz w:val="24"/>
          <w:szCs w:val="24"/>
          <w:u w:val="single"/>
        </w:rPr>
        <w:t>Kurs prawa jazdy kat C z kwalifikacją wstępną do przewozu rzeczy z badaniami i jednym egzaminem</w:t>
      </w:r>
    </w:p>
    <w:p w:rsidR="00EA2F34" w:rsidRPr="00396CAD" w:rsidRDefault="00EA2F34" w:rsidP="00EA2F34">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396CAD">
        <w:rPr>
          <w:rFonts w:asciiTheme="minorHAnsi" w:eastAsia="MS Mincho" w:hAnsiTheme="minorHAnsi" w:cstheme="minorHAnsi"/>
          <w:noProof/>
          <w:sz w:val="20"/>
          <w:szCs w:val="20"/>
        </w:rPr>
        <w:t>Terminy warsztatów / szkoleń:</w:t>
      </w:r>
    </w:p>
    <w:p w:rsidR="00EA2F34" w:rsidRPr="00E06640" w:rsidRDefault="00EA2F34" w:rsidP="00EA2F34">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06640">
        <w:rPr>
          <w:rFonts w:asciiTheme="minorHAnsi" w:eastAsia="MS Mincho" w:hAnsiTheme="minorHAnsi" w:cstheme="minorHAnsi"/>
          <w:noProof/>
          <w:sz w:val="20"/>
          <w:szCs w:val="20"/>
        </w:rPr>
        <w:t xml:space="preserve">od podpisania umowy </w:t>
      </w:r>
      <w:r w:rsidR="00F35CA9">
        <w:rPr>
          <w:rFonts w:asciiTheme="minorHAnsi" w:eastAsia="MS Mincho" w:hAnsiTheme="minorHAnsi" w:cstheme="minorHAnsi"/>
          <w:noProof/>
          <w:sz w:val="20"/>
          <w:szCs w:val="20"/>
        </w:rPr>
        <w:t>do 31</w:t>
      </w:r>
      <w:r w:rsidRPr="00E06640">
        <w:rPr>
          <w:rFonts w:asciiTheme="minorHAnsi" w:eastAsia="MS Mincho" w:hAnsiTheme="minorHAnsi" w:cstheme="minorHAnsi"/>
          <w:noProof/>
          <w:sz w:val="20"/>
          <w:szCs w:val="20"/>
        </w:rPr>
        <w:t>.0</w:t>
      </w:r>
      <w:r w:rsidR="00F35CA9">
        <w:rPr>
          <w:rFonts w:asciiTheme="minorHAnsi" w:eastAsia="MS Mincho" w:hAnsiTheme="minorHAnsi" w:cstheme="minorHAnsi"/>
          <w:noProof/>
          <w:sz w:val="20"/>
          <w:szCs w:val="20"/>
        </w:rPr>
        <w:t>5</w:t>
      </w:r>
      <w:r w:rsidRPr="00E06640">
        <w:rPr>
          <w:rFonts w:asciiTheme="minorHAnsi" w:eastAsia="MS Mincho" w:hAnsiTheme="minorHAnsi" w:cstheme="minorHAnsi"/>
          <w:noProof/>
          <w:sz w:val="20"/>
          <w:szCs w:val="20"/>
        </w:rPr>
        <w:t>.2020 r.</w:t>
      </w:r>
    </w:p>
    <w:p w:rsidR="003C3E1B" w:rsidRPr="00B83ECC" w:rsidRDefault="003C3E1B" w:rsidP="003C3E1B">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5163E5" w:rsidRPr="00B83ECC">
        <w:rPr>
          <w:rFonts w:cs="Calibri"/>
          <w:b/>
          <w:noProof/>
          <w:sz w:val="20"/>
          <w:szCs w:val="20"/>
        </w:rPr>
        <w:t>1</w:t>
      </w:r>
      <w:r w:rsidRPr="00B83ECC">
        <w:rPr>
          <w:rFonts w:cs="Calibri"/>
          <w:noProof/>
          <w:sz w:val="20"/>
          <w:szCs w:val="20"/>
        </w:rPr>
        <w:t xml:space="preserve"> </w:t>
      </w:r>
    </w:p>
    <w:p w:rsidR="003C3E1B" w:rsidRPr="00B83ECC" w:rsidRDefault="003C3E1B" w:rsidP="003C3E1B">
      <w:pPr>
        <w:pStyle w:val="redniasiatka1akcent21"/>
        <w:spacing w:after="0" w:line="240" w:lineRule="auto"/>
        <w:ind w:left="0"/>
        <w:jc w:val="both"/>
        <w:rPr>
          <w:rFonts w:cs="Calibri"/>
          <w:noProof/>
          <w:sz w:val="20"/>
          <w:szCs w:val="20"/>
        </w:rPr>
      </w:pPr>
    </w:p>
    <w:p w:rsidR="003C3E1B" w:rsidRPr="00EA2F34" w:rsidRDefault="00EA2F34" w:rsidP="0007505C">
      <w:pPr>
        <w:spacing w:after="0" w:line="240" w:lineRule="auto"/>
        <w:jc w:val="both"/>
        <w:rPr>
          <w:rFonts w:cs="Calibri"/>
          <w:b/>
          <w:noProof/>
          <w:sz w:val="24"/>
          <w:szCs w:val="24"/>
        </w:rPr>
      </w:pPr>
      <w:bookmarkStart w:id="3" w:name="_Hlk23325914"/>
      <w:r w:rsidRPr="00EA2F34">
        <w:rPr>
          <w:rFonts w:cs="Calibri"/>
          <w:b/>
          <w:bCs/>
          <w:noProof/>
          <w:sz w:val="24"/>
          <w:szCs w:val="24"/>
        </w:rPr>
        <w:t xml:space="preserve">Ścieżka: </w:t>
      </w:r>
      <w:r w:rsidR="0007505C" w:rsidRPr="00EA2F34">
        <w:rPr>
          <w:rFonts w:cs="Calibri"/>
          <w:b/>
          <w:bCs/>
          <w:noProof/>
          <w:sz w:val="24"/>
          <w:szCs w:val="24"/>
        </w:rPr>
        <w:t>Kwalifikacja wstępna 280 godz. w tym 260 godz. teorii + 20 godz. praktyki</w:t>
      </w:r>
      <w:bookmarkEnd w:id="3"/>
      <w:r w:rsidR="0007505C" w:rsidRPr="00EA2F34">
        <w:rPr>
          <w:rFonts w:cs="Calibri"/>
          <w:b/>
          <w:bCs/>
          <w:noProof/>
          <w:sz w:val="24"/>
          <w:szCs w:val="24"/>
        </w:rPr>
        <w:t>. Kurs kat. C 50godz. (20godz. teorii + 30godz. praktyki)</w:t>
      </w:r>
    </w:p>
    <w:p w:rsidR="003C3E1B" w:rsidRPr="00B83ECC" w:rsidRDefault="003C3E1B" w:rsidP="003C3E1B">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DE1220" w:rsidRPr="00DE1220" w:rsidRDefault="005163E5" w:rsidP="00DE1220">
      <w:pPr>
        <w:spacing w:after="0" w:line="240" w:lineRule="auto"/>
        <w:jc w:val="both"/>
        <w:rPr>
          <w:rFonts w:cs="Calibri"/>
          <w:noProof/>
          <w:sz w:val="20"/>
          <w:szCs w:val="20"/>
        </w:rPr>
      </w:pPr>
      <w:r w:rsidRPr="00B83ECC">
        <w:rPr>
          <w:rFonts w:cs="Calibri"/>
          <w:noProof/>
          <w:sz w:val="20"/>
          <w:szCs w:val="20"/>
        </w:rPr>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4E788C">
        <w:rPr>
          <w:rFonts w:cs="Calibri"/>
          <w:sz w:val="20"/>
          <w:szCs w:val="20"/>
        </w:rPr>
        <w:t>8</w:t>
      </w:r>
      <w:r w:rsidR="00390221" w:rsidRPr="00B83ECC">
        <w:rPr>
          <w:rFonts w:cs="Calibri"/>
          <w:sz w:val="20"/>
          <w:szCs w:val="20"/>
        </w:rPr>
        <w:t>0</w:t>
      </w:r>
      <w:r w:rsidR="00674130">
        <w:rPr>
          <w:rFonts w:cs="Calibri"/>
          <w:sz w:val="20"/>
          <w:szCs w:val="20"/>
        </w:rPr>
        <w:t xml:space="preserve"> km od Pacano</w:t>
      </w:r>
      <w:r w:rsidRPr="00B83ECC">
        <w:rPr>
          <w:rFonts w:cs="Calibri"/>
          <w:sz w:val="20"/>
          <w:szCs w:val="20"/>
        </w:rPr>
        <w:t>w</w:t>
      </w:r>
      <w:r w:rsidR="00674130">
        <w:rPr>
          <w:rFonts w:cs="Calibri"/>
          <w:sz w:val="20"/>
          <w:szCs w:val="20"/>
        </w:rPr>
        <w:t>a</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0"/>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0"/>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1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1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1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1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0"/>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DB2A51">
      <w:pPr>
        <w:pStyle w:val="Kolorowalistaakcent11"/>
        <w:numPr>
          <w:ilvl w:val="0"/>
          <w:numId w:val="10"/>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5163E5" w:rsidRPr="00B83ECC" w:rsidRDefault="005163E5" w:rsidP="005163E5">
      <w:pPr>
        <w:pStyle w:val="Akapitzlist"/>
        <w:rPr>
          <w:rFonts w:cs="Calibri"/>
          <w:noProof/>
          <w:color w:val="FF0000"/>
          <w:sz w:val="20"/>
          <w:szCs w:val="20"/>
        </w:rPr>
      </w:pPr>
    </w:p>
    <w:p w:rsidR="005163E5" w:rsidRPr="00B83ECC" w:rsidRDefault="005163E5" w:rsidP="00DB2A51">
      <w:pPr>
        <w:pStyle w:val="Kolorowalistaakcent11"/>
        <w:numPr>
          <w:ilvl w:val="0"/>
          <w:numId w:val="10"/>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color w:val="000000"/>
          <w:sz w:val="20"/>
          <w:szCs w:val="20"/>
          <w:lang w:eastAsia="pl-PL"/>
        </w:rPr>
        <w:lastRenderedPageBreak/>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0"/>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0"/>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0"/>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lastRenderedPageBreak/>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1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0"/>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E46C0B" w:rsidRPr="00B83ECC" w:rsidRDefault="00E46C0B" w:rsidP="00E46C0B">
      <w:pPr>
        <w:widowControl w:val="0"/>
        <w:autoSpaceDE w:val="0"/>
        <w:autoSpaceDN w:val="0"/>
        <w:adjustRightInd w:val="0"/>
        <w:spacing w:after="0" w:line="240" w:lineRule="auto"/>
        <w:jc w:val="both"/>
        <w:rPr>
          <w:rFonts w:eastAsia="MS Mincho" w:cs="Calibri"/>
          <w:b/>
          <w:noProof/>
          <w:sz w:val="20"/>
          <w:szCs w:val="20"/>
          <w:highlight w:val="yellow"/>
        </w:rPr>
      </w:pPr>
    </w:p>
    <w:p w:rsidR="00C6746D" w:rsidRPr="00B83ECC" w:rsidRDefault="00C6746D" w:rsidP="00681AB7">
      <w:pPr>
        <w:widowControl w:val="0"/>
        <w:autoSpaceDE w:val="0"/>
        <w:autoSpaceDN w:val="0"/>
        <w:adjustRightInd w:val="0"/>
        <w:spacing w:after="0" w:line="240" w:lineRule="auto"/>
        <w:jc w:val="both"/>
        <w:rPr>
          <w:rFonts w:eastAsia="MS Mincho" w:cs="Calibri"/>
          <w:b/>
          <w:noProof/>
          <w:color w:val="FF0000"/>
          <w:sz w:val="20"/>
          <w:szCs w:val="20"/>
        </w:rPr>
      </w:pPr>
    </w:p>
    <w:p w:rsidR="005163E5" w:rsidRPr="00B83ECC"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5163E5" w:rsidRPr="00EA2F34" w:rsidRDefault="00871781" w:rsidP="005163E5">
      <w:pPr>
        <w:widowControl w:val="0"/>
        <w:autoSpaceDE w:val="0"/>
        <w:autoSpaceDN w:val="0"/>
        <w:adjustRightInd w:val="0"/>
        <w:spacing w:after="0" w:line="240" w:lineRule="auto"/>
        <w:jc w:val="both"/>
        <w:rPr>
          <w:rFonts w:cs="Calibri"/>
          <w:b/>
          <w:bCs/>
          <w:sz w:val="32"/>
          <w:szCs w:val="32"/>
        </w:rPr>
      </w:pPr>
      <w:r w:rsidRPr="00EA2F34">
        <w:rPr>
          <w:rFonts w:cs="Calibri"/>
          <w:b/>
          <w:bCs/>
          <w:sz w:val="32"/>
          <w:szCs w:val="32"/>
          <w:u w:val="single"/>
        </w:rPr>
        <w:lastRenderedPageBreak/>
        <w:t>Zadanie nr II</w:t>
      </w:r>
    </w:p>
    <w:p w:rsidR="00871781" w:rsidRPr="00AF174B" w:rsidRDefault="00871781" w:rsidP="005163E5">
      <w:pPr>
        <w:widowControl w:val="0"/>
        <w:autoSpaceDE w:val="0"/>
        <w:autoSpaceDN w:val="0"/>
        <w:adjustRightInd w:val="0"/>
        <w:spacing w:after="0" w:line="240" w:lineRule="auto"/>
        <w:jc w:val="both"/>
        <w:rPr>
          <w:rFonts w:eastAsia="MS Mincho" w:cs="Calibri"/>
          <w:b/>
          <w:noProof/>
          <w:sz w:val="24"/>
          <w:szCs w:val="24"/>
          <w:highlight w:val="yellow"/>
          <w:u w:val="single"/>
        </w:rPr>
      </w:pPr>
      <w:r>
        <w:rPr>
          <w:rFonts w:cs="Calibri"/>
          <w:b/>
          <w:bCs/>
          <w:sz w:val="24"/>
          <w:szCs w:val="24"/>
        </w:rPr>
        <w:t xml:space="preserve">  </w:t>
      </w:r>
      <w:r w:rsidRPr="00AF174B">
        <w:rPr>
          <w:rFonts w:cs="Calibri"/>
          <w:b/>
          <w:bCs/>
          <w:sz w:val="24"/>
          <w:szCs w:val="24"/>
          <w:u w:val="single"/>
        </w:rPr>
        <w:t>Kurs nr 3</w:t>
      </w:r>
    </w:p>
    <w:p w:rsidR="005163E5" w:rsidRPr="00EA2F34" w:rsidRDefault="005163E5" w:rsidP="00AF174B">
      <w:pPr>
        <w:widowControl w:val="0"/>
        <w:autoSpaceDE w:val="0"/>
        <w:autoSpaceDN w:val="0"/>
        <w:adjustRightInd w:val="0"/>
        <w:spacing w:after="0" w:line="240" w:lineRule="auto"/>
        <w:ind w:left="360"/>
        <w:jc w:val="both"/>
        <w:rPr>
          <w:rFonts w:eastAsia="MS Mincho" w:cs="Calibri"/>
          <w:b/>
          <w:bCs/>
          <w:noProof/>
          <w:sz w:val="24"/>
          <w:szCs w:val="24"/>
          <w:u w:val="single"/>
        </w:rPr>
      </w:pPr>
      <w:r w:rsidRPr="00EA2F34">
        <w:rPr>
          <w:rFonts w:cs="Calibri"/>
          <w:b/>
          <w:bCs/>
          <w:sz w:val="24"/>
          <w:szCs w:val="24"/>
          <w:u w:val="single"/>
        </w:rPr>
        <w:t xml:space="preserve">Opiekun osób starszych, chorych i niepełnosprawnych + siostra PCK + pierwsza pomoc </w:t>
      </w:r>
      <w:proofErr w:type="spellStart"/>
      <w:r w:rsidRPr="00EA2F34">
        <w:rPr>
          <w:rFonts w:cs="Calibri"/>
          <w:b/>
          <w:bCs/>
          <w:sz w:val="24"/>
          <w:szCs w:val="24"/>
          <w:u w:val="single"/>
        </w:rPr>
        <w:t>przedmedyczna</w:t>
      </w:r>
      <w:proofErr w:type="spellEnd"/>
      <w:r w:rsidRPr="00EA2F34">
        <w:rPr>
          <w:rFonts w:cs="Calibri"/>
          <w:b/>
          <w:bCs/>
          <w:sz w:val="24"/>
          <w:szCs w:val="24"/>
          <w:u w:val="single"/>
        </w:rPr>
        <w:t xml:space="preserve"> + prawo jazdy kat. B </w:t>
      </w:r>
    </w:p>
    <w:p w:rsidR="00EA2F34" w:rsidRPr="00396CAD" w:rsidRDefault="00EA2F34" w:rsidP="00EA2F34">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396CAD">
        <w:rPr>
          <w:rFonts w:asciiTheme="minorHAnsi" w:eastAsia="MS Mincho" w:hAnsiTheme="minorHAnsi" w:cstheme="minorHAnsi"/>
          <w:noProof/>
          <w:sz w:val="20"/>
          <w:szCs w:val="20"/>
        </w:rPr>
        <w:t>Terminy warsztatów / szkoleń:</w:t>
      </w:r>
    </w:p>
    <w:p w:rsidR="00EA2F34" w:rsidRPr="00E06640" w:rsidRDefault="00EA2F34" w:rsidP="00EA2F34">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06640">
        <w:rPr>
          <w:rFonts w:asciiTheme="minorHAnsi" w:eastAsia="MS Mincho" w:hAnsiTheme="minorHAnsi" w:cstheme="minorHAnsi"/>
          <w:noProof/>
          <w:sz w:val="20"/>
          <w:szCs w:val="20"/>
        </w:rPr>
        <w:t xml:space="preserve">od podpisania umowy </w:t>
      </w:r>
      <w:r w:rsidR="00C0027E">
        <w:rPr>
          <w:rFonts w:asciiTheme="minorHAnsi" w:eastAsia="MS Mincho" w:hAnsiTheme="minorHAnsi" w:cstheme="minorHAnsi"/>
          <w:noProof/>
          <w:sz w:val="20"/>
          <w:szCs w:val="20"/>
        </w:rPr>
        <w:t>do 31</w:t>
      </w:r>
      <w:r w:rsidRPr="00E06640">
        <w:rPr>
          <w:rFonts w:asciiTheme="minorHAnsi" w:eastAsia="MS Mincho" w:hAnsiTheme="minorHAnsi" w:cstheme="minorHAnsi"/>
          <w:noProof/>
          <w:sz w:val="20"/>
          <w:szCs w:val="20"/>
        </w:rPr>
        <w:t>.0</w:t>
      </w:r>
      <w:r w:rsidR="00C0027E">
        <w:rPr>
          <w:rFonts w:asciiTheme="minorHAnsi" w:eastAsia="MS Mincho" w:hAnsiTheme="minorHAnsi" w:cstheme="minorHAnsi"/>
          <w:noProof/>
          <w:sz w:val="20"/>
          <w:szCs w:val="20"/>
        </w:rPr>
        <w:t>5</w:t>
      </w:r>
      <w:r w:rsidRPr="00E06640">
        <w:rPr>
          <w:rFonts w:asciiTheme="minorHAnsi" w:eastAsia="MS Mincho" w:hAnsiTheme="minorHAnsi" w:cstheme="minorHAnsi"/>
          <w:noProof/>
          <w:sz w:val="20"/>
          <w:szCs w:val="20"/>
        </w:rPr>
        <w:t>.2020 r.</w:t>
      </w:r>
    </w:p>
    <w:p w:rsidR="005163E5" w:rsidRPr="00B83ECC"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B83ECC" w:rsidRDefault="005163E5" w:rsidP="005163E5">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674130">
        <w:rPr>
          <w:rFonts w:cs="Calibri"/>
          <w:b/>
          <w:noProof/>
          <w:sz w:val="20"/>
          <w:szCs w:val="20"/>
        </w:rPr>
        <w:t>3</w:t>
      </w:r>
    </w:p>
    <w:p w:rsidR="005163E5" w:rsidRPr="00B83ECC" w:rsidRDefault="005163E5" w:rsidP="005163E5">
      <w:pPr>
        <w:pStyle w:val="redniasiatka1akcent21"/>
        <w:spacing w:after="0" w:line="240" w:lineRule="auto"/>
        <w:ind w:left="0"/>
        <w:jc w:val="both"/>
        <w:rPr>
          <w:rFonts w:cs="Calibri"/>
          <w:noProof/>
          <w:sz w:val="20"/>
          <w:szCs w:val="20"/>
        </w:rPr>
      </w:pPr>
    </w:p>
    <w:p w:rsidR="005163E5" w:rsidRPr="00B83ECC" w:rsidRDefault="005163E5" w:rsidP="005163E5">
      <w:pPr>
        <w:autoSpaceDE w:val="0"/>
        <w:autoSpaceDN w:val="0"/>
        <w:adjustRightInd w:val="0"/>
        <w:spacing w:after="0" w:line="240" w:lineRule="auto"/>
        <w:rPr>
          <w:rFonts w:cs="Calibri"/>
          <w:noProof/>
          <w:sz w:val="20"/>
          <w:szCs w:val="20"/>
        </w:rPr>
      </w:pPr>
      <w:r w:rsidRPr="00B83ECC">
        <w:rPr>
          <w:rFonts w:cs="Calibri"/>
          <w:noProof/>
          <w:sz w:val="20"/>
          <w:szCs w:val="20"/>
        </w:rPr>
        <w:t xml:space="preserve">Liczba godzin: </w:t>
      </w:r>
    </w:p>
    <w:p w:rsidR="005163E5" w:rsidRPr="00EA2F34" w:rsidRDefault="005163E5" w:rsidP="00AF174B">
      <w:pPr>
        <w:autoSpaceDE w:val="0"/>
        <w:autoSpaceDN w:val="0"/>
        <w:adjustRightInd w:val="0"/>
        <w:spacing w:after="0" w:line="240" w:lineRule="auto"/>
        <w:rPr>
          <w:rFonts w:cs="Calibri"/>
          <w:noProof/>
          <w:sz w:val="24"/>
          <w:szCs w:val="24"/>
        </w:rPr>
      </w:pPr>
      <w:r w:rsidRPr="00EA2F34">
        <w:rPr>
          <w:rFonts w:cs="Calibri"/>
          <w:b/>
          <w:sz w:val="24"/>
          <w:szCs w:val="24"/>
        </w:rPr>
        <w:t>OPIEKUN OSÓB CHORYCH STARSZYCH I</w:t>
      </w:r>
      <w:r w:rsidR="00AF174B" w:rsidRPr="00EA2F34">
        <w:rPr>
          <w:rFonts w:cs="Calibri"/>
          <w:b/>
          <w:sz w:val="24"/>
          <w:szCs w:val="24"/>
        </w:rPr>
        <w:t xml:space="preserve"> </w:t>
      </w:r>
      <w:r w:rsidRPr="00EA2F34">
        <w:rPr>
          <w:rFonts w:cs="Calibri"/>
          <w:b/>
          <w:sz w:val="24"/>
          <w:szCs w:val="24"/>
        </w:rPr>
        <w:t>NIEPEŁNOSPRAWNYCH: 100 godzin + SIOSTRA PCK (kurs kwalifikacyjny: 80 godzin + PIERWSZA POMOC</w:t>
      </w:r>
      <w:r w:rsidR="00AF174B" w:rsidRPr="00EA2F34">
        <w:rPr>
          <w:rFonts w:cs="Calibri"/>
          <w:b/>
          <w:sz w:val="24"/>
          <w:szCs w:val="24"/>
        </w:rPr>
        <w:t xml:space="preserve"> </w:t>
      </w:r>
      <w:r w:rsidRPr="00EA2F34">
        <w:rPr>
          <w:rFonts w:cs="Calibri"/>
          <w:b/>
          <w:sz w:val="24"/>
          <w:szCs w:val="24"/>
        </w:rPr>
        <w:t>PRZEDMEDYCZNA (KURS KOMPETENCYJNY=): 60 godzin +</w:t>
      </w:r>
      <w:r w:rsidRPr="00EA2F34">
        <w:rPr>
          <w:rFonts w:cs="Calibri"/>
          <w:sz w:val="24"/>
          <w:szCs w:val="24"/>
        </w:rPr>
        <w:t xml:space="preserve"> </w:t>
      </w:r>
      <w:r w:rsidRPr="00EA2F34">
        <w:rPr>
          <w:rFonts w:cs="Calibri"/>
          <w:b/>
          <w:bCs/>
          <w:sz w:val="24"/>
          <w:szCs w:val="24"/>
        </w:rPr>
        <w:t>prawo jazdy kat. B (30 godz. teorii, 30 godz. praktyki)</w:t>
      </w:r>
    </w:p>
    <w:p w:rsidR="005163E5" w:rsidRPr="00B83ECC" w:rsidRDefault="005163E5" w:rsidP="005163E5">
      <w:pPr>
        <w:spacing w:after="0" w:line="240" w:lineRule="auto"/>
        <w:jc w:val="both"/>
        <w:rPr>
          <w:rFonts w:cs="Calibri"/>
          <w:b/>
          <w:noProof/>
          <w:sz w:val="20"/>
          <w:szCs w:val="20"/>
        </w:rPr>
      </w:pPr>
    </w:p>
    <w:p w:rsidR="005163E5" w:rsidRPr="00B83ECC" w:rsidRDefault="005163E5" w:rsidP="005163E5">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C56615">
        <w:rPr>
          <w:rFonts w:cs="Calibri"/>
          <w:sz w:val="20"/>
          <w:szCs w:val="20"/>
        </w:rPr>
        <w:t>8</w:t>
      </w:r>
      <w:r w:rsidR="00390221" w:rsidRPr="00B83ECC">
        <w:rPr>
          <w:rFonts w:cs="Calibri"/>
          <w:sz w:val="20"/>
          <w:szCs w:val="20"/>
        </w:rPr>
        <w:t>0</w:t>
      </w:r>
      <w:r w:rsidRPr="00B83ECC">
        <w:rPr>
          <w:rFonts w:cs="Calibri"/>
          <w:sz w:val="20"/>
          <w:szCs w:val="20"/>
        </w:rPr>
        <w:t xml:space="preserve"> km od </w:t>
      </w:r>
      <w:r w:rsidR="00EA2F34">
        <w:rPr>
          <w:rFonts w:cs="Calibri"/>
          <w:sz w:val="20"/>
          <w:szCs w:val="20"/>
        </w:rPr>
        <w:t xml:space="preserve">obrzeży gmin </w:t>
      </w:r>
      <w:r w:rsidRPr="00B83ECC">
        <w:rPr>
          <w:rFonts w:cs="Calibri"/>
          <w:sz w:val="20"/>
          <w:szCs w:val="20"/>
        </w:rPr>
        <w:t>Pacanów</w:t>
      </w:r>
      <w:r w:rsidR="00EA2F34">
        <w:rPr>
          <w:rFonts w:cs="Calibri"/>
          <w:sz w:val="20"/>
          <w:szCs w:val="20"/>
        </w:rPr>
        <w:t>-Nowy Korczyn</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r w:rsidRPr="00B83ECC">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2"/>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2"/>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2"/>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DB2A51">
      <w:pPr>
        <w:pStyle w:val="Kolorowalistaakcent11"/>
        <w:numPr>
          <w:ilvl w:val="0"/>
          <w:numId w:val="12"/>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r w:rsidR="005163E5" w:rsidRPr="00B83ECC">
        <w:rPr>
          <w:rFonts w:cs="Calibri"/>
          <w:noProof/>
          <w:sz w:val="20"/>
          <w:szCs w:val="20"/>
        </w:rPr>
        <w:t>.</w:t>
      </w:r>
    </w:p>
    <w:p w:rsidR="005163E5" w:rsidRPr="00B83ECC" w:rsidRDefault="005163E5" w:rsidP="005163E5">
      <w:pPr>
        <w:pStyle w:val="Akapitzlist"/>
        <w:rPr>
          <w:rFonts w:cs="Calibri"/>
          <w:noProof/>
          <w:color w:val="FF0000"/>
          <w:sz w:val="20"/>
          <w:szCs w:val="20"/>
        </w:rPr>
      </w:pPr>
    </w:p>
    <w:p w:rsidR="005163E5" w:rsidRPr="00B83ECC" w:rsidRDefault="005163E5" w:rsidP="00DB2A51">
      <w:pPr>
        <w:pStyle w:val="Kolorowalistaakcent11"/>
        <w:numPr>
          <w:ilvl w:val="0"/>
          <w:numId w:val="12"/>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lastRenderedPageBreak/>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2"/>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2"/>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lastRenderedPageBreak/>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2"/>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5163E5" w:rsidRPr="00B83ECC"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AF174B" w:rsidRPr="00D77803" w:rsidRDefault="00AF174B" w:rsidP="00AF174B">
      <w:pPr>
        <w:widowControl w:val="0"/>
        <w:autoSpaceDE w:val="0"/>
        <w:autoSpaceDN w:val="0"/>
        <w:adjustRightInd w:val="0"/>
        <w:spacing w:after="0" w:line="240" w:lineRule="auto"/>
        <w:ind w:left="360"/>
        <w:jc w:val="both"/>
        <w:rPr>
          <w:rFonts w:cs="Calibri"/>
          <w:b/>
          <w:bCs/>
          <w:sz w:val="28"/>
          <w:szCs w:val="28"/>
          <w:u w:val="single"/>
        </w:rPr>
      </w:pPr>
      <w:r w:rsidRPr="00D77803">
        <w:rPr>
          <w:rFonts w:cs="Calibri"/>
          <w:b/>
          <w:bCs/>
          <w:sz w:val="28"/>
          <w:szCs w:val="28"/>
          <w:u w:val="single"/>
        </w:rPr>
        <w:t>Kurs nr 4</w:t>
      </w:r>
    </w:p>
    <w:p w:rsidR="005163E5" w:rsidRPr="00AF174B" w:rsidRDefault="005163E5" w:rsidP="00AF174B">
      <w:pPr>
        <w:widowControl w:val="0"/>
        <w:autoSpaceDE w:val="0"/>
        <w:autoSpaceDN w:val="0"/>
        <w:adjustRightInd w:val="0"/>
        <w:spacing w:after="0" w:line="240" w:lineRule="auto"/>
        <w:ind w:left="360"/>
        <w:jc w:val="both"/>
        <w:rPr>
          <w:rFonts w:eastAsia="MS Mincho" w:cs="Calibri"/>
          <w:b/>
          <w:bCs/>
          <w:noProof/>
          <w:sz w:val="24"/>
          <w:szCs w:val="24"/>
          <w:u w:val="single"/>
        </w:rPr>
      </w:pPr>
      <w:r w:rsidRPr="00AF174B">
        <w:rPr>
          <w:rFonts w:cs="Calibri"/>
          <w:b/>
          <w:bCs/>
          <w:sz w:val="24"/>
          <w:szCs w:val="24"/>
          <w:u w:val="single"/>
        </w:rPr>
        <w:t>Handlowiec +obsługa komputera wraz z egzaminem ECCC</w:t>
      </w:r>
      <w:r w:rsidR="006B350C" w:rsidRPr="00AF174B">
        <w:rPr>
          <w:rFonts w:cs="Calibri"/>
          <w:b/>
          <w:bCs/>
          <w:sz w:val="24"/>
          <w:szCs w:val="24"/>
          <w:u w:val="single"/>
        </w:rPr>
        <w:t xml:space="preserve"> </w:t>
      </w:r>
      <w:r w:rsidRPr="00AF174B">
        <w:rPr>
          <w:rFonts w:cs="Calibri"/>
          <w:b/>
          <w:bCs/>
          <w:sz w:val="24"/>
          <w:szCs w:val="24"/>
          <w:u w:val="single"/>
        </w:rPr>
        <w:t>+</w:t>
      </w:r>
      <w:r w:rsidR="006B350C" w:rsidRPr="00AF174B">
        <w:rPr>
          <w:rFonts w:cs="Calibri"/>
          <w:b/>
          <w:bCs/>
          <w:sz w:val="24"/>
          <w:szCs w:val="24"/>
          <w:u w:val="single"/>
        </w:rPr>
        <w:t xml:space="preserve"> </w:t>
      </w:r>
      <w:r w:rsidRPr="00AF174B">
        <w:rPr>
          <w:rFonts w:cs="Calibri"/>
          <w:b/>
          <w:bCs/>
          <w:sz w:val="24"/>
          <w:szCs w:val="24"/>
          <w:u w:val="single"/>
        </w:rPr>
        <w:t xml:space="preserve">obsługa kas fiskalnych + obsługa </w:t>
      </w:r>
      <w:r w:rsidRPr="00AF174B">
        <w:rPr>
          <w:rFonts w:cs="Calibri"/>
          <w:b/>
          <w:bCs/>
          <w:sz w:val="24"/>
          <w:szCs w:val="24"/>
          <w:u w:val="single"/>
        </w:rPr>
        <w:lastRenderedPageBreak/>
        <w:t>terminali płatniczych + prawo jazdy kat. B</w:t>
      </w:r>
    </w:p>
    <w:p w:rsidR="005163E5" w:rsidRPr="00B83ECC" w:rsidRDefault="005163E5" w:rsidP="005163E5">
      <w:pPr>
        <w:widowControl w:val="0"/>
        <w:autoSpaceDE w:val="0"/>
        <w:autoSpaceDN w:val="0"/>
        <w:adjustRightInd w:val="0"/>
        <w:spacing w:after="0" w:line="240" w:lineRule="auto"/>
        <w:jc w:val="both"/>
        <w:rPr>
          <w:rFonts w:eastAsia="MS Mincho" w:cs="Calibri"/>
          <w:noProof/>
          <w:sz w:val="20"/>
          <w:szCs w:val="20"/>
        </w:rPr>
      </w:pPr>
      <w:r w:rsidRPr="00B83ECC">
        <w:rPr>
          <w:rFonts w:eastAsia="MS Mincho" w:cs="Calibri"/>
          <w:noProof/>
          <w:sz w:val="20"/>
          <w:szCs w:val="20"/>
        </w:rPr>
        <w:t>Terminy warsztatów / szkoleń:</w:t>
      </w:r>
    </w:p>
    <w:p w:rsidR="002F6EFD" w:rsidRPr="0020552B" w:rsidRDefault="00AF174B"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Pr>
          <w:rFonts w:eastAsia="MS Mincho" w:cs="Calibri"/>
          <w:noProof/>
          <w:sz w:val="20"/>
          <w:szCs w:val="20"/>
        </w:rPr>
        <w:t xml:space="preserve">Od chwilipodpisania umowy do </w:t>
      </w:r>
      <w:r w:rsidR="00C0027E">
        <w:rPr>
          <w:rFonts w:eastAsia="MS Mincho" w:cs="Calibri"/>
          <w:noProof/>
          <w:sz w:val="20"/>
          <w:szCs w:val="20"/>
        </w:rPr>
        <w:t>31</w:t>
      </w:r>
      <w:r w:rsidR="00AD5E84" w:rsidRPr="0020552B">
        <w:rPr>
          <w:rFonts w:eastAsia="MS Mincho" w:cs="Calibri"/>
          <w:noProof/>
          <w:sz w:val="20"/>
          <w:szCs w:val="20"/>
        </w:rPr>
        <w:t>.0</w:t>
      </w:r>
      <w:r w:rsidR="00C0027E">
        <w:rPr>
          <w:rFonts w:eastAsia="MS Mincho" w:cs="Calibri"/>
          <w:noProof/>
          <w:sz w:val="20"/>
          <w:szCs w:val="20"/>
        </w:rPr>
        <w:t>5</w:t>
      </w:r>
      <w:r w:rsidR="002F6EFD" w:rsidRPr="0020552B">
        <w:rPr>
          <w:rFonts w:eastAsia="MS Mincho" w:cs="Calibri"/>
          <w:noProof/>
          <w:sz w:val="20"/>
          <w:szCs w:val="20"/>
        </w:rPr>
        <w:t>.2020 r.</w:t>
      </w:r>
    </w:p>
    <w:p w:rsidR="005163E5" w:rsidRPr="00B83ECC"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B83ECC" w:rsidRDefault="005163E5" w:rsidP="005163E5">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AF174B">
        <w:rPr>
          <w:rFonts w:cs="Calibri"/>
          <w:b/>
          <w:noProof/>
          <w:sz w:val="20"/>
          <w:szCs w:val="20"/>
        </w:rPr>
        <w:t>2</w:t>
      </w:r>
      <w:r w:rsidRPr="00B83ECC">
        <w:rPr>
          <w:rFonts w:cs="Calibri"/>
          <w:noProof/>
          <w:sz w:val="20"/>
          <w:szCs w:val="20"/>
        </w:rPr>
        <w:t xml:space="preserve"> </w:t>
      </w:r>
    </w:p>
    <w:p w:rsidR="005163E5" w:rsidRPr="00B83ECC" w:rsidRDefault="005163E5" w:rsidP="005163E5">
      <w:pPr>
        <w:pStyle w:val="redniasiatka1akcent21"/>
        <w:spacing w:after="0" w:line="240" w:lineRule="auto"/>
        <w:ind w:left="0"/>
        <w:jc w:val="both"/>
        <w:rPr>
          <w:rFonts w:cs="Calibri"/>
          <w:noProof/>
          <w:sz w:val="20"/>
          <w:szCs w:val="20"/>
        </w:rPr>
      </w:pPr>
    </w:p>
    <w:p w:rsidR="005163E5" w:rsidRPr="00B83ECC" w:rsidRDefault="005163E5" w:rsidP="005163E5">
      <w:pPr>
        <w:pStyle w:val="redniasiatka1akcent21"/>
        <w:spacing w:after="0" w:line="240" w:lineRule="auto"/>
        <w:ind w:left="0"/>
        <w:jc w:val="both"/>
        <w:rPr>
          <w:rFonts w:cs="Calibri"/>
          <w:sz w:val="20"/>
          <w:szCs w:val="20"/>
        </w:rPr>
      </w:pPr>
      <w:r w:rsidRPr="00B83ECC">
        <w:rPr>
          <w:rFonts w:cs="Calibri"/>
          <w:noProof/>
          <w:sz w:val="20"/>
          <w:szCs w:val="20"/>
        </w:rPr>
        <w:t xml:space="preserve">Liczba godzin: </w:t>
      </w:r>
    </w:p>
    <w:p w:rsidR="005163E5" w:rsidRPr="00AF174B" w:rsidRDefault="005163E5" w:rsidP="005163E5">
      <w:pPr>
        <w:pStyle w:val="redniasiatka1akcent21"/>
        <w:spacing w:after="0" w:line="240" w:lineRule="auto"/>
        <w:ind w:left="0"/>
        <w:jc w:val="both"/>
        <w:rPr>
          <w:rFonts w:cs="Calibri"/>
          <w:b/>
          <w:noProof/>
          <w:sz w:val="24"/>
          <w:szCs w:val="24"/>
        </w:rPr>
      </w:pPr>
      <w:r w:rsidRPr="00AF174B">
        <w:rPr>
          <w:rFonts w:cs="Calibri"/>
          <w:b/>
          <w:sz w:val="24"/>
          <w:szCs w:val="24"/>
        </w:rPr>
        <w:t xml:space="preserve">Handlowiec (160 godzin)+obsługa komputera wraz z egzaminem ECCC(80 godzin)+obsługa kas fiskalnych (40 godzin) + obsługa terminali płatniczych (40 godzin) + prawo jazdy kat. B </w:t>
      </w:r>
      <w:r w:rsidRPr="00AF174B">
        <w:rPr>
          <w:rFonts w:cs="Calibri"/>
          <w:b/>
          <w:bCs/>
          <w:sz w:val="24"/>
          <w:szCs w:val="24"/>
        </w:rPr>
        <w:t>(30 godz. teorii, 30 godz. praktyki)</w:t>
      </w:r>
    </w:p>
    <w:p w:rsidR="005163E5" w:rsidRPr="00B83ECC" w:rsidRDefault="005163E5" w:rsidP="005163E5">
      <w:pPr>
        <w:spacing w:after="0" w:line="240" w:lineRule="auto"/>
        <w:jc w:val="both"/>
        <w:rPr>
          <w:rFonts w:cs="Calibri"/>
          <w:b/>
          <w:noProof/>
          <w:sz w:val="20"/>
          <w:szCs w:val="20"/>
        </w:rPr>
      </w:pPr>
    </w:p>
    <w:p w:rsidR="005163E5" w:rsidRPr="00B83ECC" w:rsidRDefault="005163E5" w:rsidP="005163E5">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DE1220" w:rsidRPr="00DE1220" w:rsidRDefault="005163E5" w:rsidP="00DE1220">
      <w:pPr>
        <w:spacing w:after="0" w:line="240" w:lineRule="auto"/>
        <w:jc w:val="both"/>
        <w:rPr>
          <w:rFonts w:cs="Calibri"/>
          <w:noProof/>
          <w:sz w:val="20"/>
          <w:szCs w:val="20"/>
        </w:rPr>
      </w:pPr>
      <w:r w:rsidRPr="00B83ECC">
        <w:rPr>
          <w:rFonts w:cs="Calibri"/>
          <w:noProof/>
          <w:sz w:val="20"/>
          <w:szCs w:val="20"/>
        </w:rPr>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F542D4">
        <w:rPr>
          <w:rFonts w:cs="Calibri"/>
          <w:sz w:val="20"/>
          <w:szCs w:val="20"/>
        </w:rPr>
        <w:t>8</w:t>
      </w:r>
      <w:r w:rsidR="00390221" w:rsidRPr="00B83ECC">
        <w:rPr>
          <w:rFonts w:cs="Calibri"/>
          <w:sz w:val="20"/>
          <w:szCs w:val="20"/>
        </w:rPr>
        <w:t>0</w:t>
      </w:r>
      <w:r w:rsidRPr="00B83ECC">
        <w:rPr>
          <w:rFonts w:cs="Calibri"/>
          <w:sz w:val="20"/>
          <w:szCs w:val="20"/>
        </w:rPr>
        <w:t xml:space="preserve"> km od</w:t>
      </w:r>
      <w:r w:rsidR="00EA2F34">
        <w:rPr>
          <w:rFonts w:cs="Calibri"/>
          <w:sz w:val="20"/>
          <w:szCs w:val="20"/>
        </w:rPr>
        <w:t xml:space="preserve"> obrzeży gmin</w:t>
      </w:r>
      <w:r w:rsidRPr="00B83ECC">
        <w:rPr>
          <w:rFonts w:cs="Calibri"/>
          <w:sz w:val="20"/>
          <w:szCs w:val="20"/>
        </w:rPr>
        <w:t xml:space="preserve"> Pacanów</w:t>
      </w:r>
      <w:r w:rsidR="00EA2F34">
        <w:rPr>
          <w:rFonts w:cs="Calibri"/>
          <w:sz w:val="20"/>
          <w:szCs w:val="20"/>
        </w:rPr>
        <w:t>-Nowy Korczyn</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3"/>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3"/>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3"/>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263DE5">
      <w:pPr>
        <w:pStyle w:val="Kolorowalistaakcent11"/>
        <w:numPr>
          <w:ilvl w:val="0"/>
          <w:numId w:val="13"/>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5163E5" w:rsidRPr="00B83ECC" w:rsidRDefault="005163E5" w:rsidP="00DB2A51">
      <w:pPr>
        <w:pStyle w:val="Kolorowalistaakcent11"/>
        <w:numPr>
          <w:ilvl w:val="0"/>
          <w:numId w:val="13"/>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color w:val="000000"/>
          <w:sz w:val="20"/>
          <w:szCs w:val="20"/>
          <w:lang w:eastAsia="pl-PL"/>
        </w:rPr>
        <w:lastRenderedPageBreak/>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3"/>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3"/>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3"/>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 xml:space="preserve">Raz w tygodniu zamiast mięsa Zamawiający dopuszcza inny produkt np.: </w:t>
      </w:r>
      <w:r w:rsidRPr="00B83ECC">
        <w:rPr>
          <w:rFonts w:cs="Calibri"/>
          <w:noProof/>
          <w:sz w:val="20"/>
          <w:szCs w:val="20"/>
          <w:shd w:val="clear" w:color="auto" w:fill="FFFFF8"/>
        </w:rPr>
        <w:lastRenderedPageBreak/>
        <w:t>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25"/>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3"/>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5163E5" w:rsidRPr="00B83ECC"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AF174B" w:rsidRPr="00C0027E" w:rsidRDefault="00AF174B" w:rsidP="00AF174B">
      <w:pPr>
        <w:widowControl w:val="0"/>
        <w:autoSpaceDE w:val="0"/>
        <w:autoSpaceDN w:val="0"/>
        <w:adjustRightInd w:val="0"/>
        <w:spacing w:after="0" w:line="240" w:lineRule="auto"/>
        <w:ind w:left="360"/>
        <w:jc w:val="both"/>
        <w:rPr>
          <w:rFonts w:cs="Calibri"/>
          <w:b/>
          <w:bCs/>
          <w:sz w:val="28"/>
          <w:szCs w:val="28"/>
          <w:u w:val="single"/>
        </w:rPr>
      </w:pPr>
      <w:r w:rsidRPr="00C0027E">
        <w:rPr>
          <w:rFonts w:cs="Calibri"/>
          <w:b/>
          <w:bCs/>
          <w:sz w:val="28"/>
          <w:szCs w:val="28"/>
          <w:u w:val="single"/>
        </w:rPr>
        <w:t xml:space="preserve">Kurs nr 5 </w:t>
      </w:r>
    </w:p>
    <w:p w:rsidR="0047270B" w:rsidRPr="005620F9" w:rsidRDefault="005163E5" w:rsidP="00AF174B">
      <w:pPr>
        <w:widowControl w:val="0"/>
        <w:autoSpaceDE w:val="0"/>
        <w:autoSpaceDN w:val="0"/>
        <w:adjustRightInd w:val="0"/>
        <w:spacing w:after="0" w:line="240" w:lineRule="auto"/>
        <w:ind w:left="360"/>
        <w:jc w:val="both"/>
        <w:rPr>
          <w:rFonts w:eastAsia="MS Mincho" w:cs="Calibri"/>
          <w:b/>
          <w:bCs/>
          <w:noProof/>
          <w:sz w:val="24"/>
          <w:szCs w:val="24"/>
          <w:u w:val="single"/>
        </w:rPr>
      </w:pPr>
      <w:r w:rsidRPr="005620F9">
        <w:rPr>
          <w:rFonts w:cs="Calibri"/>
          <w:b/>
          <w:bCs/>
          <w:sz w:val="24"/>
          <w:szCs w:val="24"/>
          <w:u w:val="single"/>
        </w:rPr>
        <w:t>Nowoczesny pracownik biurowy + obsługa komputera wraz z egzaminem ECCC +</w:t>
      </w:r>
      <w:r w:rsidR="0047270B" w:rsidRPr="005620F9">
        <w:rPr>
          <w:rFonts w:cs="Calibri"/>
          <w:b/>
          <w:bCs/>
          <w:sz w:val="24"/>
          <w:szCs w:val="24"/>
          <w:u w:val="single"/>
        </w:rPr>
        <w:t xml:space="preserve"> </w:t>
      </w:r>
      <w:r w:rsidRPr="005620F9">
        <w:rPr>
          <w:rFonts w:cs="Calibri"/>
          <w:b/>
          <w:bCs/>
          <w:sz w:val="24"/>
          <w:szCs w:val="24"/>
          <w:u w:val="single"/>
        </w:rPr>
        <w:t>pracownik ds. kadrowo-płacowych</w:t>
      </w:r>
      <w:r w:rsidR="0047270B" w:rsidRPr="005620F9">
        <w:rPr>
          <w:rFonts w:cs="Calibri"/>
          <w:b/>
          <w:bCs/>
          <w:sz w:val="24"/>
          <w:szCs w:val="24"/>
          <w:u w:val="single"/>
        </w:rPr>
        <w:t>.</w:t>
      </w:r>
    </w:p>
    <w:p w:rsidR="002F6EFD" w:rsidRPr="00B83ECC" w:rsidRDefault="005163E5" w:rsidP="002F6EFD">
      <w:pPr>
        <w:widowControl w:val="0"/>
        <w:autoSpaceDE w:val="0"/>
        <w:autoSpaceDN w:val="0"/>
        <w:adjustRightInd w:val="0"/>
        <w:spacing w:after="0" w:line="240" w:lineRule="auto"/>
        <w:ind w:left="360"/>
        <w:jc w:val="both"/>
        <w:rPr>
          <w:rFonts w:eastAsia="MS Mincho" w:cs="Calibri"/>
          <w:noProof/>
          <w:sz w:val="20"/>
          <w:szCs w:val="20"/>
          <w:highlight w:val="yellow"/>
        </w:rPr>
      </w:pPr>
      <w:r w:rsidRPr="00B83ECC">
        <w:rPr>
          <w:rFonts w:eastAsia="MS Mincho" w:cs="Calibri"/>
          <w:noProof/>
          <w:sz w:val="20"/>
          <w:szCs w:val="20"/>
        </w:rPr>
        <w:t xml:space="preserve">Terminy warsztatów / </w:t>
      </w:r>
      <w:r w:rsidRPr="0020552B">
        <w:rPr>
          <w:rFonts w:eastAsia="MS Mincho" w:cs="Calibri"/>
          <w:noProof/>
          <w:sz w:val="20"/>
          <w:szCs w:val="20"/>
        </w:rPr>
        <w:t>szkoleń:</w:t>
      </w:r>
      <w:r w:rsidR="00C64057" w:rsidRPr="0020552B">
        <w:rPr>
          <w:rFonts w:eastAsia="MS Mincho" w:cs="Calibri"/>
          <w:noProof/>
          <w:sz w:val="20"/>
          <w:szCs w:val="20"/>
        </w:rPr>
        <w:t xml:space="preserve"> </w:t>
      </w:r>
      <w:r w:rsidR="005620F9">
        <w:rPr>
          <w:rFonts w:eastAsia="MS Mincho" w:cs="Calibri"/>
          <w:noProof/>
          <w:sz w:val="20"/>
          <w:szCs w:val="20"/>
        </w:rPr>
        <w:t xml:space="preserve">od podpisania umowy </w:t>
      </w:r>
      <w:r w:rsidR="00C0027E">
        <w:rPr>
          <w:rFonts w:eastAsia="MS Mincho" w:cs="Calibri"/>
          <w:noProof/>
          <w:sz w:val="20"/>
          <w:szCs w:val="20"/>
        </w:rPr>
        <w:t>do 31</w:t>
      </w:r>
      <w:r w:rsidR="00AD5E84" w:rsidRPr="0020552B">
        <w:rPr>
          <w:rFonts w:eastAsia="MS Mincho" w:cs="Calibri"/>
          <w:noProof/>
          <w:sz w:val="20"/>
          <w:szCs w:val="20"/>
        </w:rPr>
        <w:t>.0</w:t>
      </w:r>
      <w:r w:rsidR="00C0027E">
        <w:rPr>
          <w:rFonts w:eastAsia="MS Mincho" w:cs="Calibri"/>
          <w:noProof/>
          <w:sz w:val="20"/>
          <w:szCs w:val="20"/>
        </w:rPr>
        <w:t>5</w:t>
      </w:r>
      <w:r w:rsidR="002F6EFD" w:rsidRPr="0020552B">
        <w:rPr>
          <w:rFonts w:eastAsia="MS Mincho" w:cs="Calibri"/>
          <w:noProof/>
          <w:sz w:val="20"/>
          <w:szCs w:val="20"/>
        </w:rPr>
        <w:t>.2020 r.</w:t>
      </w:r>
    </w:p>
    <w:p w:rsidR="005163E5" w:rsidRPr="00B83ECC"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B83ECC" w:rsidRDefault="005163E5" w:rsidP="005163E5">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5620F9">
        <w:rPr>
          <w:rFonts w:cs="Calibri"/>
          <w:b/>
          <w:noProof/>
          <w:sz w:val="20"/>
          <w:szCs w:val="20"/>
        </w:rPr>
        <w:t>3</w:t>
      </w:r>
    </w:p>
    <w:p w:rsidR="005163E5" w:rsidRPr="00B83ECC" w:rsidRDefault="005163E5" w:rsidP="005163E5">
      <w:pPr>
        <w:pStyle w:val="redniasiatka1akcent21"/>
        <w:spacing w:after="0" w:line="240" w:lineRule="auto"/>
        <w:ind w:left="0"/>
        <w:jc w:val="both"/>
        <w:rPr>
          <w:rFonts w:cs="Calibri"/>
          <w:noProof/>
          <w:sz w:val="20"/>
          <w:szCs w:val="20"/>
        </w:rPr>
      </w:pPr>
    </w:p>
    <w:p w:rsidR="005163E5" w:rsidRPr="00B83ECC" w:rsidRDefault="005163E5" w:rsidP="005163E5">
      <w:pPr>
        <w:pStyle w:val="redniasiatka1akcent21"/>
        <w:spacing w:after="0" w:line="240" w:lineRule="auto"/>
        <w:ind w:left="0"/>
        <w:jc w:val="both"/>
        <w:rPr>
          <w:rFonts w:cs="Calibri"/>
          <w:noProof/>
          <w:sz w:val="20"/>
          <w:szCs w:val="20"/>
        </w:rPr>
      </w:pPr>
      <w:r w:rsidRPr="00B83ECC">
        <w:rPr>
          <w:rFonts w:cs="Calibri"/>
          <w:noProof/>
          <w:sz w:val="20"/>
          <w:szCs w:val="20"/>
        </w:rPr>
        <w:lastRenderedPageBreak/>
        <w:t xml:space="preserve">Liczba godzin: </w:t>
      </w:r>
    </w:p>
    <w:p w:rsidR="005163E5" w:rsidRPr="005620F9" w:rsidRDefault="005163E5" w:rsidP="005163E5">
      <w:pPr>
        <w:pStyle w:val="redniasiatka1akcent21"/>
        <w:spacing w:after="0" w:line="240" w:lineRule="auto"/>
        <w:ind w:left="0"/>
        <w:jc w:val="both"/>
        <w:rPr>
          <w:rFonts w:cs="Calibri"/>
          <w:b/>
          <w:noProof/>
          <w:sz w:val="24"/>
          <w:szCs w:val="24"/>
        </w:rPr>
      </w:pPr>
      <w:r w:rsidRPr="005620F9">
        <w:rPr>
          <w:rFonts w:cs="Calibri"/>
          <w:b/>
          <w:sz w:val="24"/>
          <w:szCs w:val="24"/>
        </w:rPr>
        <w:t xml:space="preserve">Nowoczesny pracownik biurowy  </w:t>
      </w:r>
      <w:r w:rsidRPr="005620F9">
        <w:rPr>
          <w:rFonts w:cs="Calibri"/>
          <w:b/>
          <w:bCs/>
          <w:sz w:val="24"/>
          <w:szCs w:val="24"/>
        </w:rPr>
        <w:t>(120</w:t>
      </w:r>
      <w:r w:rsidRPr="005620F9">
        <w:rPr>
          <w:rFonts w:cs="Calibri"/>
          <w:b/>
          <w:sz w:val="24"/>
          <w:szCs w:val="24"/>
        </w:rPr>
        <w:t xml:space="preserve"> </w:t>
      </w:r>
      <w:r w:rsidRPr="005620F9">
        <w:rPr>
          <w:rFonts w:cs="Calibri"/>
          <w:b/>
          <w:bCs/>
          <w:sz w:val="24"/>
          <w:szCs w:val="24"/>
        </w:rPr>
        <w:t>godzin</w:t>
      </w:r>
      <w:r w:rsidRPr="005620F9">
        <w:rPr>
          <w:rFonts w:cs="Calibri"/>
          <w:b/>
          <w:sz w:val="24"/>
          <w:szCs w:val="24"/>
        </w:rPr>
        <w:t>) + obsługa komputera wraz z egzaminem ECCC (</w:t>
      </w:r>
      <w:r w:rsidRPr="005620F9">
        <w:rPr>
          <w:rFonts w:cs="Calibri"/>
          <w:b/>
          <w:bCs/>
          <w:sz w:val="24"/>
          <w:szCs w:val="24"/>
        </w:rPr>
        <w:t>80 godzin</w:t>
      </w:r>
      <w:r w:rsidRPr="005620F9">
        <w:rPr>
          <w:rFonts w:cs="Calibri"/>
          <w:b/>
          <w:sz w:val="24"/>
          <w:szCs w:val="24"/>
        </w:rPr>
        <w:t>) + pracownik ds. kadrowo-płacowych (</w:t>
      </w:r>
      <w:r w:rsidRPr="005620F9">
        <w:rPr>
          <w:rFonts w:cs="Calibri"/>
          <w:b/>
          <w:bCs/>
          <w:sz w:val="24"/>
          <w:szCs w:val="24"/>
        </w:rPr>
        <w:t>100 godzin)</w:t>
      </w:r>
    </w:p>
    <w:p w:rsidR="005163E5" w:rsidRPr="00B83ECC" w:rsidRDefault="005163E5" w:rsidP="005163E5">
      <w:pPr>
        <w:spacing w:after="0" w:line="240" w:lineRule="auto"/>
        <w:jc w:val="both"/>
        <w:rPr>
          <w:rFonts w:cs="Calibri"/>
          <w:b/>
          <w:noProof/>
          <w:sz w:val="20"/>
          <w:szCs w:val="20"/>
        </w:rPr>
      </w:pPr>
    </w:p>
    <w:p w:rsidR="005163E5" w:rsidRPr="00B83ECC" w:rsidRDefault="005163E5" w:rsidP="005163E5">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DE1220" w:rsidRPr="00DE1220" w:rsidRDefault="005163E5" w:rsidP="00DE1220">
      <w:pPr>
        <w:spacing w:after="0" w:line="240" w:lineRule="auto"/>
        <w:jc w:val="both"/>
        <w:rPr>
          <w:rFonts w:cs="Calibri"/>
          <w:noProof/>
          <w:sz w:val="20"/>
          <w:szCs w:val="20"/>
        </w:rPr>
      </w:pPr>
      <w:r w:rsidRPr="00B83ECC">
        <w:rPr>
          <w:rFonts w:cs="Calibri"/>
          <w:noProof/>
          <w:sz w:val="20"/>
          <w:szCs w:val="20"/>
        </w:rPr>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F542D4">
        <w:rPr>
          <w:rFonts w:cs="Calibri"/>
          <w:sz w:val="20"/>
          <w:szCs w:val="20"/>
        </w:rPr>
        <w:t>8</w:t>
      </w:r>
      <w:r w:rsidRPr="00B83ECC">
        <w:rPr>
          <w:rFonts w:cs="Calibri"/>
          <w:sz w:val="20"/>
          <w:szCs w:val="20"/>
        </w:rPr>
        <w:t xml:space="preserve">0 km od </w:t>
      </w:r>
      <w:r w:rsidR="00EA2F34">
        <w:rPr>
          <w:rFonts w:cs="Calibri"/>
          <w:sz w:val="20"/>
          <w:szCs w:val="20"/>
        </w:rPr>
        <w:t xml:space="preserve">obrzeży </w:t>
      </w:r>
      <w:r w:rsidRPr="00B83ECC">
        <w:rPr>
          <w:rFonts w:cs="Calibri"/>
          <w:sz w:val="20"/>
          <w:szCs w:val="20"/>
        </w:rPr>
        <w:t>Pacanów</w:t>
      </w:r>
      <w:r w:rsidR="00EA2F34">
        <w:rPr>
          <w:rFonts w:cs="Calibri"/>
          <w:sz w:val="20"/>
          <w:szCs w:val="20"/>
        </w:rPr>
        <w:t>-Nowy Korczyn</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4"/>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4"/>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4"/>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263DE5">
      <w:pPr>
        <w:pStyle w:val="Kolorowalistaakcent11"/>
        <w:numPr>
          <w:ilvl w:val="0"/>
          <w:numId w:val="14"/>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983E96" w:rsidRPr="00B83ECC" w:rsidRDefault="00983E96" w:rsidP="00983E96">
      <w:pPr>
        <w:pStyle w:val="Kolorowalistaakcent11"/>
        <w:spacing w:after="0" w:line="240" w:lineRule="auto"/>
        <w:ind w:left="360"/>
        <w:jc w:val="both"/>
        <w:rPr>
          <w:rFonts w:cs="Calibri"/>
          <w:noProof/>
          <w:color w:val="FF0000"/>
          <w:sz w:val="20"/>
          <w:szCs w:val="20"/>
        </w:rPr>
      </w:pPr>
    </w:p>
    <w:p w:rsidR="005163E5" w:rsidRPr="00B83ECC" w:rsidRDefault="005163E5" w:rsidP="00DB2A51">
      <w:pPr>
        <w:pStyle w:val="Kolorowalistaakcent11"/>
        <w:numPr>
          <w:ilvl w:val="0"/>
          <w:numId w:val="14"/>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4"/>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4"/>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4"/>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lastRenderedPageBreak/>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27"/>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4"/>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5163E5" w:rsidRPr="00B83ECC"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5620F9" w:rsidRPr="00C0027E" w:rsidRDefault="005620F9" w:rsidP="005620F9">
      <w:pPr>
        <w:widowControl w:val="0"/>
        <w:autoSpaceDE w:val="0"/>
        <w:autoSpaceDN w:val="0"/>
        <w:adjustRightInd w:val="0"/>
        <w:spacing w:after="0" w:line="240" w:lineRule="auto"/>
        <w:ind w:left="360"/>
        <w:jc w:val="both"/>
        <w:rPr>
          <w:rFonts w:cs="Calibri"/>
          <w:b/>
          <w:sz w:val="28"/>
          <w:szCs w:val="28"/>
          <w:u w:val="single"/>
        </w:rPr>
      </w:pPr>
      <w:r w:rsidRPr="00C0027E">
        <w:rPr>
          <w:rFonts w:cs="Calibri"/>
          <w:b/>
          <w:sz w:val="28"/>
          <w:szCs w:val="28"/>
          <w:u w:val="single"/>
        </w:rPr>
        <w:t>Kurs nr 6</w:t>
      </w:r>
    </w:p>
    <w:p w:rsidR="005163E5" w:rsidRPr="005620F9" w:rsidRDefault="005163E5" w:rsidP="005620F9">
      <w:pPr>
        <w:widowControl w:val="0"/>
        <w:autoSpaceDE w:val="0"/>
        <w:autoSpaceDN w:val="0"/>
        <w:adjustRightInd w:val="0"/>
        <w:spacing w:after="0" w:line="240" w:lineRule="auto"/>
        <w:ind w:left="360"/>
        <w:jc w:val="both"/>
        <w:rPr>
          <w:rFonts w:eastAsia="MS Mincho" w:cs="Calibri"/>
          <w:b/>
          <w:bCs/>
          <w:noProof/>
          <w:sz w:val="24"/>
          <w:szCs w:val="24"/>
        </w:rPr>
      </w:pPr>
      <w:r w:rsidRPr="005620F9">
        <w:rPr>
          <w:rFonts w:cs="Calibri"/>
          <w:b/>
          <w:sz w:val="24"/>
          <w:szCs w:val="24"/>
        </w:rPr>
        <w:t>Operator koparki kat. III</w:t>
      </w:r>
      <w:r w:rsidR="00BD3B8A" w:rsidRPr="005620F9">
        <w:rPr>
          <w:rFonts w:cs="Calibri"/>
          <w:b/>
          <w:sz w:val="24"/>
          <w:szCs w:val="24"/>
        </w:rPr>
        <w:t xml:space="preserve"> </w:t>
      </w:r>
      <w:r w:rsidRPr="005620F9">
        <w:rPr>
          <w:rFonts w:cs="Calibri"/>
          <w:b/>
          <w:sz w:val="24"/>
          <w:szCs w:val="24"/>
        </w:rPr>
        <w:t>+</w:t>
      </w:r>
      <w:r w:rsidR="00BD3B8A" w:rsidRPr="005620F9">
        <w:rPr>
          <w:rFonts w:cs="Calibri"/>
          <w:b/>
          <w:sz w:val="24"/>
          <w:szCs w:val="24"/>
        </w:rPr>
        <w:t xml:space="preserve"> </w:t>
      </w:r>
      <w:r w:rsidRPr="005620F9">
        <w:rPr>
          <w:rFonts w:cs="Calibri"/>
          <w:b/>
          <w:sz w:val="24"/>
          <w:szCs w:val="24"/>
        </w:rPr>
        <w:t>uprawnienia SEP do 1kV</w:t>
      </w:r>
      <w:r w:rsidR="00BD3B8A" w:rsidRPr="005620F9">
        <w:rPr>
          <w:rFonts w:cs="Calibri"/>
          <w:b/>
          <w:sz w:val="24"/>
          <w:szCs w:val="24"/>
        </w:rPr>
        <w:t xml:space="preserve"> </w:t>
      </w:r>
      <w:r w:rsidRPr="005620F9">
        <w:rPr>
          <w:rFonts w:cs="Calibri"/>
          <w:b/>
          <w:sz w:val="24"/>
          <w:szCs w:val="24"/>
        </w:rPr>
        <w:t>+</w:t>
      </w:r>
      <w:r w:rsidR="00BD3B8A" w:rsidRPr="005620F9">
        <w:rPr>
          <w:rFonts w:cs="Calibri"/>
          <w:b/>
          <w:sz w:val="24"/>
          <w:szCs w:val="24"/>
        </w:rPr>
        <w:t xml:space="preserve"> </w:t>
      </w:r>
      <w:r w:rsidRPr="005620F9">
        <w:rPr>
          <w:rFonts w:cs="Calibri"/>
          <w:b/>
          <w:sz w:val="24"/>
          <w:szCs w:val="24"/>
        </w:rPr>
        <w:t>dokumentacja budowlana robót ziemnych</w:t>
      </w:r>
    </w:p>
    <w:p w:rsidR="005163E5" w:rsidRPr="005620F9" w:rsidRDefault="005163E5" w:rsidP="005163E5">
      <w:pPr>
        <w:widowControl w:val="0"/>
        <w:autoSpaceDE w:val="0"/>
        <w:autoSpaceDN w:val="0"/>
        <w:adjustRightInd w:val="0"/>
        <w:spacing w:after="0" w:line="240" w:lineRule="auto"/>
        <w:jc w:val="both"/>
        <w:rPr>
          <w:rFonts w:eastAsia="MS Mincho" w:cs="Calibri"/>
          <w:noProof/>
          <w:sz w:val="24"/>
          <w:szCs w:val="24"/>
        </w:rPr>
      </w:pPr>
      <w:r w:rsidRPr="005620F9">
        <w:rPr>
          <w:rFonts w:eastAsia="MS Mincho" w:cs="Calibri"/>
          <w:noProof/>
          <w:sz w:val="24"/>
          <w:szCs w:val="24"/>
        </w:rPr>
        <w:t>Terminy warsztatów / szkoleń:</w:t>
      </w:r>
    </w:p>
    <w:p w:rsidR="002F6EFD" w:rsidRPr="0020552B" w:rsidRDefault="005620F9"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Pr>
          <w:rFonts w:eastAsia="MS Mincho" w:cs="Calibri"/>
          <w:noProof/>
          <w:sz w:val="20"/>
          <w:szCs w:val="20"/>
        </w:rPr>
        <w:t xml:space="preserve">Od chwili podpisania umowy do </w:t>
      </w:r>
      <w:r w:rsidR="00AD5E84" w:rsidRPr="0020552B">
        <w:rPr>
          <w:rFonts w:eastAsia="MS Mincho" w:cs="Calibri"/>
          <w:noProof/>
          <w:sz w:val="20"/>
          <w:szCs w:val="20"/>
        </w:rPr>
        <w:t xml:space="preserve"> do </w:t>
      </w:r>
      <w:r w:rsidR="00C0027E">
        <w:rPr>
          <w:rFonts w:eastAsia="MS Mincho" w:cs="Calibri"/>
          <w:noProof/>
          <w:sz w:val="20"/>
          <w:szCs w:val="20"/>
        </w:rPr>
        <w:t>31</w:t>
      </w:r>
      <w:r w:rsidR="00AD5E84" w:rsidRPr="0020552B">
        <w:rPr>
          <w:rFonts w:eastAsia="MS Mincho" w:cs="Calibri"/>
          <w:noProof/>
          <w:sz w:val="20"/>
          <w:szCs w:val="20"/>
        </w:rPr>
        <w:t>.0</w:t>
      </w:r>
      <w:r w:rsidR="00C0027E">
        <w:rPr>
          <w:rFonts w:eastAsia="MS Mincho" w:cs="Calibri"/>
          <w:noProof/>
          <w:sz w:val="20"/>
          <w:szCs w:val="20"/>
        </w:rPr>
        <w:t>5</w:t>
      </w:r>
      <w:r w:rsidR="002F6EFD" w:rsidRPr="0020552B">
        <w:rPr>
          <w:rFonts w:eastAsia="MS Mincho" w:cs="Calibri"/>
          <w:noProof/>
          <w:sz w:val="20"/>
          <w:szCs w:val="20"/>
        </w:rPr>
        <w:t>.2020 r.</w:t>
      </w:r>
    </w:p>
    <w:p w:rsidR="005163E5" w:rsidRPr="0020552B"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20552B" w:rsidRDefault="005163E5" w:rsidP="005163E5">
      <w:pPr>
        <w:pStyle w:val="redniasiatka1akcent21"/>
        <w:spacing w:after="0" w:line="240" w:lineRule="auto"/>
        <w:ind w:left="0"/>
        <w:jc w:val="both"/>
        <w:rPr>
          <w:rFonts w:cs="Calibri"/>
          <w:noProof/>
          <w:sz w:val="20"/>
          <w:szCs w:val="20"/>
        </w:rPr>
      </w:pPr>
      <w:r w:rsidRPr="0020552B">
        <w:rPr>
          <w:rFonts w:cs="Calibri"/>
          <w:noProof/>
          <w:sz w:val="20"/>
          <w:szCs w:val="20"/>
        </w:rPr>
        <w:t xml:space="preserve">Liczba osób: </w:t>
      </w:r>
      <w:r w:rsidR="005620F9">
        <w:rPr>
          <w:rFonts w:cs="Calibri"/>
          <w:b/>
          <w:noProof/>
          <w:sz w:val="20"/>
          <w:szCs w:val="20"/>
        </w:rPr>
        <w:t>5</w:t>
      </w:r>
      <w:r w:rsidRPr="0020552B">
        <w:rPr>
          <w:rFonts w:cs="Calibri"/>
          <w:noProof/>
          <w:sz w:val="20"/>
          <w:szCs w:val="20"/>
        </w:rPr>
        <w:t xml:space="preserve"> </w:t>
      </w:r>
    </w:p>
    <w:p w:rsidR="005163E5" w:rsidRPr="0020552B" w:rsidRDefault="005163E5" w:rsidP="005163E5">
      <w:pPr>
        <w:pStyle w:val="redniasiatka1akcent21"/>
        <w:spacing w:after="0" w:line="240" w:lineRule="auto"/>
        <w:ind w:left="0"/>
        <w:jc w:val="both"/>
        <w:rPr>
          <w:rFonts w:cs="Calibri"/>
          <w:noProof/>
          <w:sz w:val="20"/>
          <w:szCs w:val="20"/>
        </w:rPr>
      </w:pPr>
    </w:p>
    <w:p w:rsidR="005163E5" w:rsidRPr="00B83ECC" w:rsidRDefault="005163E5" w:rsidP="005163E5">
      <w:pPr>
        <w:pStyle w:val="redniasiatka1akcent21"/>
        <w:spacing w:after="0" w:line="240" w:lineRule="auto"/>
        <w:ind w:left="0"/>
        <w:jc w:val="both"/>
        <w:rPr>
          <w:rFonts w:cs="Calibri"/>
          <w:sz w:val="20"/>
          <w:szCs w:val="20"/>
        </w:rPr>
      </w:pPr>
      <w:r w:rsidRPr="0020552B">
        <w:rPr>
          <w:rFonts w:cs="Calibri"/>
          <w:noProof/>
          <w:sz w:val="20"/>
          <w:szCs w:val="20"/>
        </w:rPr>
        <w:t>Liczba godzin:</w:t>
      </w:r>
      <w:r w:rsidRPr="00B83ECC">
        <w:rPr>
          <w:rFonts w:cs="Calibri"/>
          <w:noProof/>
          <w:sz w:val="20"/>
          <w:szCs w:val="20"/>
        </w:rPr>
        <w:t xml:space="preserve"> </w:t>
      </w:r>
    </w:p>
    <w:p w:rsidR="005163E5" w:rsidRPr="00C73BFC" w:rsidRDefault="005163E5" w:rsidP="005620F9">
      <w:pPr>
        <w:autoSpaceDE w:val="0"/>
        <w:autoSpaceDN w:val="0"/>
        <w:adjustRightInd w:val="0"/>
        <w:spacing w:after="0" w:line="240" w:lineRule="auto"/>
        <w:rPr>
          <w:rFonts w:cs="Calibri"/>
          <w:b/>
          <w:sz w:val="24"/>
          <w:szCs w:val="24"/>
        </w:rPr>
      </w:pPr>
      <w:r w:rsidRPr="00C73BFC">
        <w:rPr>
          <w:rFonts w:cs="Calibri"/>
          <w:b/>
          <w:sz w:val="24"/>
          <w:szCs w:val="24"/>
        </w:rPr>
        <w:t>OPERATOR KOPARKOŁADOWARKI (kurs kwalifikacyjny): 134 godziny - 52 godz.  teorii.  + 82 godz. praktyki+ UPRAWNIENIA SEP (kurs kwalifikacyjny): 90 godzin +</w:t>
      </w:r>
      <w:r w:rsidR="005620F9" w:rsidRPr="00C73BFC">
        <w:rPr>
          <w:rFonts w:cs="Calibri"/>
          <w:b/>
          <w:sz w:val="24"/>
          <w:szCs w:val="24"/>
        </w:rPr>
        <w:t xml:space="preserve"> </w:t>
      </w:r>
      <w:r w:rsidRPr="00C73BFC">
        <w:rPr>
          <w:rFonts w:cs="Calibri"/>
          <w:b/>
          <w:sz w:val="24"/>
          <w:szCs w:val="24"/>
        </w:rPr>
        <w:t>Dokumentacja budowlana robót ziemnych 30godz.</w:t>
      </w:r>
    </w:p>
    <w:p w:rsidR="005163E5" w:rsidRPr="00C73BFC" w:rsidRDefault="005163E5" w:rsidP="005163E5">
      <w:pPr>
        <w:pStyle w:val="redniasiatka1akcent21"/>
        <w:spacing w:after="0" w:line="240" w:lineRule="auto"/>
        <w:ind w:left="0"/>
        <w:jc w:val="both"/>
        <w:rPr>
          <w:rFonts w:cs="Calibri"/>
          <w:b/>
          <w:noProof/>
          <w:sz w:val="24"/>
          <w:szCs w:val="24"/>
        </w:rPr>
      </w:pPr>
    </w:p>
    <w:p w:rsidR="005163E5" w:rsidRPr="00B83ECC" w:rsidRDefault="005163E5" w:rsidP="005163E5">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DE1220" w:rsidRPr="00DE1220" w:rsidRDefault="005163E5" w:rsidP="00DE1220">
      <w:pPr>
        <w:spacing w:after="0" w:line="240" w:lineRule="auto"/>
        <w:jc w:val="both"/>
        <w:rPr>
          <w:rFonts w:cs="Calibri"/>
          <w:noProof/>
          <w:sz w:val="20"/>
          <w:szCs w:val="20"/>
        </w:rPr>
      </w:pPr>
      <w:r w:rsidRPr="00B83ECC">
        <w:rPr>
          <w:rFonts w:cs="Calibri"/>
          <w:noProof/>
          <w:sz w:val="20"/>
          <w:szCs w:val="20"/>
        </w:rPr>
        <w:lastRenderedPageBreak/>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F542D4">
        <w:rPr>
          <w:rFonts w:cs="Calibri"/>
          <w:sz w:val="20"/>
          <w:szCs w:val="20"/>
        </w:rPr>
        <w:t>8</w:t>
      </w:r>
      <w:r w:rsidR="00390221" w:rsidRPr="00B83ECC">
        <w:rPr>
          <w:rFonts w:cs="Calibri"/>
          <w:sz w:val="20"/>
          <w:szCs w:val="20"/>
        </w:rPr>
        <w:t>0</w:t>
      </w:r>
      <w:r w:rsidRPr="00B83ECC">
        <w:rPr>
          <w:rFonts w:cs="Calibri"/>
          <w:sz w:val="20"/>
          <w:szCs w:val="20"/>
        </w:rPr>
        <w:t xml:space="preserve"> km od </w:t>
      </w:r>
      <w:r w:rsidR="00EA2F34">
        <w:rPr>
          <w:rFonts w:cs="Calibri"/>
          <w:sz w:val="20"/>
          <w:szCs w:val="20"/>
        </w:rPr>
        <w:t xml:space="preserve">obrzeży gmin </w:t>
      </w:r>
      <w:r w:rsidRPr="00B83ECC">
        <w:rPr>
          <w:rFonts w:cs="Calibri"/>
          <w:sz w:val="20"/>
          <w:szCs w:val="20"/>
        </w:rPr>
        <w:t>Pacanów</w:t>
      </w:r>
      <w:r w:rsidR="00EA2F34">
        <w:rPr>
          <w:rFonts w:cs="Calibri"/>
          <w:sz w:val="20"/>
          <w:szCs w:val="20"/>
        </w:rPr>
        <w:t>-Nowy Korczyn</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5"/>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5"/>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5"/>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DB2A51">
      <w:pPr>
        <w:pStyle w:val="Kolorowalistaakcent11"/>
        <w:numPr>
          <w:ilvl w:val="0"/>
          <w:numId w:val="15"/>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F542D4" w:rsidRPr="00F542D4">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983E96" w:rsidRPr="00B83ECC" w:rsidRDefault="00983E96" w:rsidP="00983E96">
      <w:pPr>
        <w:pStyle w:val="Akapitzlist"/>
        <w:rPr>
          <w:rFonts w:cs="Calibri"/>
          <w:noProof/>
          <w:color w:val="FF0000"/>
          <w:sz w:val="20"/>
          <w:szCs w:val="20"/>
        </w:rPr>
      </w:pPr>
    </w:p>
    <w:p w:rsidR="005163E5" w:rsidRPr="00B83ECC" w:rsidRDefault="005163E5" w:rsidP="00DB2A51">
      <w:pPr>
        <w:pStyle w:val="Kolorowalistaakcent11"/>
        <w:numPr>
          <w:ilvl w:val="0"/>
          <w:numId w:val="15"/>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sz w:val="20"/>
          <w:szCs w:val="20"/>
        </w:rPr>
        <w:lastRenderedPageBreak/>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5"/>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5"/>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5"/>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lastRenderedPageBreak/>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29"/>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5"/>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A54D2C" w:rsidRPr="00B83ECC" w:rsidRDefault="00A54D2C" w:rsidP="00A54D2C">
      <w:pPr>
        <w:spacing w:after="0" w:line="240" w:lineRule="auto"/>
        <w:ind w:left="993"/>
        <w:jc w:val="both"/>
        <w:rPr>
          <w:rFonts w:eastAsia="Times New Roman" w:cs="Calibri"/>
          <w:noProof/>
          <w:sz w:val="20"/>
          <w:szCs w:val="20"/>
          <w:lang w:eastAsia="pl-PL"/>
        </w:rPr>
      </w:pPr>
    </w:p>
    <w:p w:rsidR="005620F9" w:rsidRPr="00B76CB8" w:rsidRDefault="005620F9" w:rsidP="005620F9">
      <w:pPr>
        <w:widowControl w:val="0"/>
        <w:autoSpaceDE w:val="0"/>
        <w:autoSpaceDN w:val="0"/>
        <w:adjustRightInd w:val="0"/>
        <w:spacing w:after="0" w:line="240" w:lineRule="auto"/>
        <w:ind w:left="360"/>
        <w:jc w:val="both"/>
        <w:rPr>
          <w:rFonts w:cs="Calibri"/>
          <w:b/>
          <w:bCs/>
          <w:sz w:val="28"/>
          <w:szCs w:val="28"/>
          <w:u w:val="single"/>
        </w:rPr>
      </w:pPr>
      <w:r w:rsidRPr="00B76CB8">
        <w:rPr>
          <w:rFonts w:cs="Calibri"/>
          <w:b/>
          <w:bCs/>
          <w:sz w:val="28"/>
          <w:szCs w:val="28"/>
          <w:u w:val="single"/>
        </w:rPr>
        <w:t>Kurs nr 7</w:t>
      </w:r>
    </w:p>
    <w:p w:rsidR="005163E5" w:rsidRPr="005620F9" w:rsidRDefault="005163E5" w:rsidP="005620F9">
      <w:pPr>
        <w:widowControl w:val="0"/>
        <w:autoSpaceDE w:val="0"/>
        <w:autoSpaceDN w:val="0"/>
        <w:adjustRightInd w:val="0"/>
        <w:spacing w:after="0" w:line="240" w:lineRule="auto"/>
        <w:ind w:left="360"/>
        <w:jc w:val="both"/>
        <w:rPr>
          <w:rFonts w:eastAsia="MS Mincho" w:cs="Calibri"/>
          <w:b/>
          <w:bCs/>
          <w:noProof/>
          <w:sz w:val="20"/>
          <w:szCs w:val="20"/>
          <w:u w:val="single"/>
        </w:rPr>
      </w:pPr>
      <w:r w:rsidRPr="005620F9">
        <w:rPr>
          <w:rFonts w:cs="Calibri"/>
          <w:b/>
          <w:bCs/>
          <w:sz w:val="24"/>
          <w:szCs w:val="24"/>
          <w:u w:val="single"/>
        </w:rPr>
        <w:t>Kosmetyczka +</w:t>
      </w:r>
      <w:r w:rsidR="00244444" w:rsidRPr="005620F9">
        <w:rPr>
          <w:rFonts w:cs="Calibri"/>
          <w:b/>
          <w:bCs/>
          <w:sz w:val="24"/>
          <w:szCs w:val="24"/>
          <w:u w:val="single"/>
        </w:rPr>
        <w:t xml:space="preserve"> </w:t>
      </w:r>
      <w:r w:rsidRPr="005620F9">
        <w:rPr>
          <w:rFonts w:cs="Calibri"/>
          <w:b/>
          <w:bCs/>
          <w:sz w:val="24"/>
          <w:szCs w:val="24"/>
          <w:u w:val="single"/>
        </w:rPr>
        <w:t>obsługa urządzeń sterylizujących z uprawnieniami SEP + stylizacja paznokci + wizaż</w:t>
      </w:r>
    </w:p>
    <w:p w:rsidR="005163E5" w:rsidRPr="00B83ECC" w:rsidRDefault="005163E5" w:rsidP="005163E5">
      <w:pPr>
        <w:widowControl w:val="0"/>
        <w:autoSpaceDE w:val="0"/>
        <w:autoSpaceDN w:val="0"/>
        <w:adjustRightInd w:val="0"/>
        <w:spacing w:after="0" w:line="240" w:lineRule="auto"/>
        <w:jc w:val="both"/>
        <w:rPr>
          <w:rFonts w:eastAsia="MS Mincho" w:cs="Calibri"/>
          <w:b/>
          <w:bCs/>
          <w:noProof/>
          <w:sz w:val="20"/>
          <w:szCs w:val="20"/>
        </w:rPr>
      </w:pPr>
      <w:r w:rsidRPr="00B83ECC">
        <w:rPr>
          <w:rFonts w:eastAsia="MS Mincho" w:cs="Calibri"/>
          <w:b/>
          <w:bCs/>
          <w:noProof/>
          <w:sz w:val="20"/>
          <w:szCs w:val="20"/>
        </w:rPr>
        <w:t>Terminy warsztatów / szkoleń:</w:t>
      </w:r>
    </w:p>
    <w:p w:rsidR="005620F9" w:rsidRPr="005620F9" w:rsidRDefault="005620F9" w:rsidP="005620F9">
      <w:pPr>
        <w:widowControl w:val="0"/>
        <w:numPr>
          <w:ilvl w:val="0"/>
          <w:numId w:val="4"/>
        </w:numPr>
        <w:autoSpaceDE w:val="0"/>
        <w:autoSpaceDN w:val="0"/>
        <w:adjustRightInd w:val="0"/>
        <w:spacing w:after="0" w:line="240" w:lineRule="auto"/>
        <w:jc w:val="both"/>
        <w:rPr>
          <w:rFonts w:eastAsia="MS Mincho" w:cs="Calibri"/>
          <w:bCs/>
          <w:noProof/>
          <w:sz w:val="20"/>
          <w:szCs w:val="20"/>
        </w:rPr>
      </w:pPr>
      <w:r w:rsidRPr="005620F9">
        <w:rPr>
          <w:rFonts w:eastAsia="MS Mincho" w:cs="Calibri"/>
          <w:bCs/>
          <w:noProof/>
          <w:sz w:val="20"/>
          <w:szCs w:val="20"/>
        </w:rPr>
        <w:t xml:space="preserve">Od chwili podpisania umowy do  do </w:t>
      </w:r>
      <w:r w:rsidR="00CA6095">
        <w:rPr>
          <w:rFonts w:eastAsia="MS Mincho" w:cs="Calibri"/>
          <w:bCs/>
          <w:noProof/>
          <w:sz w:val="20"/>
          <w:szCs w:val="20"/>
        </w:rPr>
        <w:t>31</w:t>
      </w:r>
      <w:r w:rsidRPr="005620F9">
        <w:rPr>
          <w:rFonts w:eastAsia="MS Mincho" w:cs="Calibri"/>
          <w:bCs/>
          <w:noProof/>
          <w:sz w:val="20"/>
          <w:szCs w:val="20"/>
        </w:rPr>
        <w:t>.0</w:t>
      </w:r>
      <w:r w:rsidR="00CA6095">
        <w:rPr>
          <w:rFonts w:eastAsia="MS Mincho" w:cs="Calibri"/>
          <w:bCs/>
          <w:noProof/>
          <w:sz w:val="20"/>
          <w:szCs w:val="20"/>
        </w:rPr>
        <w:t>5</w:t>
      </w:r>
      <w:r w:rsidRPr="005620F9">
        <w:rPr>
          <w:rFonts w:eastAsia="MS Mincho" w:cs="Calibri"/>
          <w:bCs/>
          <w:noProof/>
          <w:sz w:val="20"/>
          <w:szCs w:val="20"/>
        </w:rPr>
        <w:t>.2020 r.</w:t>
      </w:r>
    </w:p>
    <w:p w:rsidR="005163E5" w:rsidRPr="00B83ECC" w:rsidRDefault="005163E5" w:rsidP="002F6EFD">
      <w:pPr>
        <w:widowControl w:val="0"/>
        <w:autoSpaceDE w:val="0"/>
        <w:autoSpaceDN w:val="0"/>
        <w:adjustRightInd w:val="0"/>
        <w:spacing w:after="0" w:line="240" w:lineRule="auto"/>
        <w:ind w:left="644"/>
        <w:jc w:val="both"/>
        <w:rPr>
          <w:rFonts w:eastAsia="MS Mincho" w:cs="Calibri"/>
          <w:b/>
          <w:noProof/>
          <w:sz w:val="20"/>
          <w:szCs w:val="20"/>
          <w:highlight w:val="yellow"/>
        </w:rPr>
      </w:pPr>
    </w:p>
    <w:p w:rsidR="005163E5" w:rsidRPr="00B83ECC"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B83ECC" w:rsidRDefault="005163E5" w:rsidP="005163E5">
      <w:pPr>
        <w:pStyle w:val="redniasiatka1akcent21"/>
        <w:spacing w:after="0" w:line="240" w:lineRule="auto"/>
        <w:ind w:left="0"/>
        <w:jc w:val="both"/>
        <w:rPr>
          <w:rFonts w:cs="Calibri"/>
          <w:noProof/>
          <w:sz w:val="20"/>
          <w:szCs w:val="20"/>
        </w:rPr>
      </w:pPr>
      <w:r w:rsidRPr="00B83ECC">
        <w:rPr>
          <w:rFonts w:cs="Calibri"/>
          <w:noProof/>
          <w:sz w:val="20"/>
          <w:szCs w:val="20"/>
        </w:rPr>
        <w:t xml:space="preserve">Liczba osób: </w:t>
      </w:r>
      <w:r w:rsidR="005620F9">
        <w:rPr>
          <w:rFonts w:cs="Calibri"/>
          <w:b/>
          <w:noProof/>
          <w:sz w:val="20"/>
          <w:szCs w:val="20"/>
        </w:rPr>
        <w:t>3</w:t>
      </w:r>
    </w:p>
    <w:p w:rsidR="005163E5" w:rsidRPr="00B83ECC" w:rsidRDefault="005163E5" w:rsidP="005163E5">
      <w:pPr>
        <w:pStyle w:val="redniasiatka1akcent21"/>
        <w:spacing w:after="0" w:line="240" w:lineRule="auto"/>
        <w:ind w:left="0"/>
        <w:jc w:val="both"/>
        <w:rPr>
          <w:rFonts w:cs="Calibri"/>
          <w:noProof/>
          <w:sz w:val="20"/>
          <w:szCs w:val="20"/>
        </w:rPr>
      </w:pPr>
    </w:p>
    <w:p w:rsidR="005163E5" w:rsidRPr="00B83ECC" w:rsidRDefault="005163E5" w:rsidP="005163E5">
      <w:pPr>
        <w:pStyle w:val="redniasiatka1akcent21"/>
        <w:spacing w:after="0" w:line="240" w:lineRule="auto"/>
        <w:ind w:left="0"/>
        <w:jc w:val="both"/>
        <w:rPr>
          <w:rFonts w:cs="Calibri"/>
          <w:sz w:val="20"/>
          <w:szCs w:val="20"/>
        </w:rPr>
      </w:pPr>
      <w:r w:rsidRPr="00B83ECC">
        <w:rPr>
          <w:rFonts w:cs="Calibri"/>
          <w:noProof/>
          <w:sz w:val="20"/>
          <w:szCs w:val="20"/>
        </w:rPr>
        <w:t xml:space="preserve">Liczba godzin: </w:t>
      </w:r>
    </w:p>
    <w:p w:rsidR="005163E5" w:rsidRPr="005620F9" w:rsidRDefault="005163E5" w:rsidP="005163E5">
      <w:pPr>
        <w:pStyle w:val="redniasiatka1akcent21"/>
        <w:spacing w:after="0" w:line="240" w:lineRule="auto"/>
        <w:ind w:left="0"/>
        <w:jc w:val="both"/>
        <w:rPr>
          <w:rFonts w:cs="Calibri"/>
          <w:b/>
          <w:bCs/>
          <w:sz w:val="24"/>
          <w:szCs w:val="24"/>
        </w:rPr>
      </w:pPr>
      <w:r w:rsidRPr="005620F9">
        <w:rPr>
          <w:rFonts w:cs="Calibri"/>
          <w:b/>
          <w:bCs/>
          <w:sz w:val="24"/>
          <w:szCs w:val="24"/>
        </w:rPr>
        <w:t>Kosmetyczka z wizażem (200 godzin) i stylizacją paznokci  (60 godzin) + obsługa urządzeń sterylizujących z uprawnieniami SEP (40 godzin)</w:t>
      </w:r>
    </w:p>
    <w:p w:rsidR="005163E5" w:rsidRPr="00B83ECC" w:rsidRDefault="005163E5" w:rsidP="005163E5">
      <w:pPr>
        <w:pStyle w:val="redniasiatka1akcent21"/>
        <w:spacing w:after="0" w:line="240" w:lineRule="auto"/>
        <w:ind w:left="0"/>
        <w:jc w:val="both"/>
        <w:rPr>
          <w:rFonts w:cs="Calibri"/>
          <w:b/>
          <w:noProof/>
          <w:sz w:val="20"/>
          <w:szCs w:val="20"/>
        </w:rPr>
      </w:pPr>
    </w:p>
    <w:p w:rsidR="005163E5" w:rsidRPr="00B83ECC" w:rsidRDefault="005163E5" w:rsidP="005163E5">
      <w:pPr>
        <w:spacing w:after="0" w:line="240" w:lineRule="auto"/>
        <w:jc w:val="both"/>
        <w:rPr>
          <w:rFonts w:cs="Calibri"/>
          <w:b/>
          <w:noProof/>
          <w:sz w:val="20"/>
          <w:szCs w:val="20"/>
        </w:rPr>
      </w:pPr>
      <w:r w:rsidRPr="00B83ECC">
        <w:rPr>
          <w:rFonts w:cs="Calibri"/>
          <w:b/>
          <w:noProof/>
          <w:sz w:val="20"/>
          <w:szCs w:val="20"/>
        </w:rPr>
        <w:t>Wymogi dotyczące miejsca realizacji usługi:</w:t>
      </w:r>
    </w:p>
    <w:p w:rsidR="00DE1220" w:rsidRPr="00DE1220" w:rsidRDefault="005163E5" w:rsidP="00DE1220">
      <w:pPr>
        <w:spacing w:after="0" w:line="240" w:lineRule="auto"/>
        <w:jc w:val="both"/>
        <w:rPr>
          <w:rFonts w:cs="Calibri"/>
          <w:noProof/>
          <w:sz w:val="20"/>
          <w:szCs w:val="20"/>
        </w:rPr>
      </w:pPr>
      <w:r w:rsidRPr="00B83ECC">
        <w:rPr>
          <w:rFonts w:cs="Calibri"/>
          <w:noProof/>
          <w:sz w:val="20"/>
          <w:szCs w:val="20"/>
        </w:rPr>
        <w:lastRenderedPageBreak/>
        <w:t xml:space="preserve">Usługa musi być zrealizowana w miejscowości </w:t>
      </w:r>
      <w:r w:rsidRPr="00B83ECC">
        <w:rPr>
          <w:rFonts w:cs="Calibri"/>
          <w:b/>
          <w:noProof/>
          <w:sz w:val="20"/>
          <w:szCs w:val="20"/>
        </w:rPr>
        <w:t xml:space="preserve">Pacanów </w:t>
      </w:r>
      <w:r w:rsidRPr="00B83ECC">
        <w:rPr>
          <w:rFonts w:cs="Calibri"/>
          <w:sz w:val="20"/>
          <w:szCs w:val="20"/>
        </w:rPr>
        <w:t xml:space="preserve">lub mieście ościennym gminy Pacanów, ale w odległości nie większej niż </w:t>
      </w:r>
      <w:r w:rsidR="004E788C">
        <w:rPr>
          <w:rFonts w:cs="Calibri"/>
          <w:sz w:val="20"/>
          <w:szCs w:val="20"/>
        </w:rPr>
        <w:t>8</w:t>
      </w:r>
      <w:r w:rsidR="00390221" w:rsidRPr="00B83ECC">
        <w:rPr>
          <w:rFonts w:cs="Calibri"/>
          <w:sz w:val="20"/>
          <w:szCs w:val="20"/>
        </w:rPr>
        <w:t>0</w:t>
      </w:r>
      <w:r w:rsidRPr="00B83ECC">
        <w:rPr>
          <w:rFonts w:cs="Calibri"/>
          <w:sz w:val="20"/>
          <w:szCs w:val="20"/>
        </w:rPr>
        <w:t xml:space="preserve"> km od</w:t>
      </w:r>
      <w:r w:rsidR="00C73BFC">
        <w:rPr>
          <w:rFonts w:cs="Calibri"/>
          <w:sz w:val="20"/>
          <w:szCs w:val="20"/>
        </w:rPr>
        <w:t xml:space="preserve"> obrzeży gmin</w:t>
      </w:r>
      <w:r w:rsidRPr="00B83ECC">
        <w:rPr>
          <w:rFonts w:cs="Calibri"/>
          <w:sz w:val="20"/>
          <w:szCs w:val="20"/>
        </w:rPr>
        <w:t xml:space="preserve"> Pacanów</w:t>
      </w:r>
      <w:r w:rsidR="00C73BFC">
        <w:rPr>
          <w:rFonts w:cs="Calibri"/>
          <w:sz w:val="20"/>
          <w:szCs w:val="20"/>
        </w:rPr>
        <w:t>-Nowy Korczyn</w:t>
      </w:r>
      <w:r w:rsidRPr="00B83ECC">
        <w:rPr>
          <w:rFonts w:cs="Calibri"/>
          <w:sz w:val="20"/>
          <w:szCs w:val="20"/>
        </w:rPr>
        <w:t>. Jeśli Wykonawca planuje przeprowadzić zajęcia poza miejscowością Pacanów  w ramach oferowanej ceny musi zapewnić transport zorganizowany</w:t>
      </w:r>
      <w:r w:rsidR="00DE1220">
        <w:rPr>
          <w:rFonts w:cs="Calibri"/>
          <w:sz w:val="20"/>
          <w:szCs w:val="20"/>
        </w:rPr>
        <w:t xml:space="preserve"> </w:t>
      </w:r>
      <w:r w:rsidR="00DE1220" w:rsidRPr="00DE1220">
        <w:rPr>
          <w:sz w:val="20"/>
          <w:szCs w:val="20"/>
        </w:rPr>
        <w:t>lub zwrot kosztów przejazdu wg stawek cen biletów środkiem transportu zbiorowego</w:t>
      </w:r>
      <w:r w:rsidR="00DE1220" w:rsidRPr="00DE1220">
        <w:rPr>
          <w:rFonts w:cs="Calibri"/>
          <w:b/>
          <w:noProof/>
          <w:sz w:val="20"/>
          <w:szCs w:val="20"/>
        </w:rPr>
        <w:t>.</w:t>
      </w:r>
      <w:r w:rsidR="00DE1220" w:rsidRPr="00DE1220">
        <w:rPr>
          <w:rFonts w:cs="Calibri"/>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p>
    <w:p w:rsidR="005163E5" w:rsidRPr="00B83ECC" w:rsidRDefault="005163E5" w:rsidP="005163E5">
      <w:pPr>
        <w:spacing w:after="0" w:line="240" w:lineRule="auto"/>
        <w:jc w:val="both"/>
        <w:rPr>
          <w:rFonts w:cs="Calibri"/>
          <w:noProof/>
          <w:sz w:val="20"/>
          <w:szCs w:val="20"/>
        </w:rPr>
      </w:pPr>
      <w:r w:rsidRPr="00B83ECC">
        <w:rPr>
          <w:rFonts w:cs="Calibri"/>
          <w:noProof/>
          <w:sz w:val="20"/>
          <w:szCs w:val="20"/>
        </w:rPr>
        <w:t>Pozostałe wymogi:</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pStyle w:val="Kolorowalistaakcent11"/>
        <w:numPr>
          <w:ilvl w:val="0"/>
          <w:numId w:val="16"/>
        </w:numPr>
        <w:spacing w:after="0" w:line="240" w:lineRule="auto"/>
        <w:jc w:val="both"/>
        <w:rPr>
          <w:rFonts w:cs="Calibri"/>
          <w:b/>
          <w:noProof/>
          <w:sz w:val="20"/>
          <w:szCs w:val="20"/>
        </w:rPr>
      </w:pPr>
      <w:r w:rsidRPr="00B83ECC">
        <w:rPr>
          <w:rFonts w:cs="Calibri"/>
          <w:noProof/>
          <w:sz w:val="20"/>
          <w:szCs w:val="20"/>
        </w:rPr>
        <w:t>Wykonawca zapewni kadrę do przeprowadzenia warsztatów zgodnie z wymogami określonymi w</w:t>
      </w:r>
      <w:r w:rsidRPr="00B83ECC">
        <w:rPr>
          <w:rFonts w:cs="Calibri"/>
          <w:b/>
          <w:noProof/>
          <w:sz w:val="20"/>
          <w:szCs w:val="20"/>
        </w:rPr>
        <w:t xml:space="preserve"> SIWZ</w:t>
      </w: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6"/>
        </w:numPr>
        <w:spacing w:after="0" w:line="240" w:lineRule="auto"/>
        <w:jc w:val="both"/>
        <w:rPr>
          <w:rFonts w:cs="Calibri"/>
          <w:b/>
          <w:noProof/>
          <w:sz w:val="20"/>
          <w:szCs w:val="20"/>
        </w:rPr>
      </w:pPr>
      <w:r w:rsidRPr="00B83ECC">
        <w:rPr>
          <w:rFonts w:cs="Calibri"/>
          <w:noProof/>
          <w:sz w:val="20"/>
          <w:szCs w:val="20"/>
        </w:rPr>
        <w:t xml:space="preserve">Wykonawca zapewni salę szkoleniową na terenie miasta Pacanów. </w:t>
      </w:r>
      <w:r w:rsidRPr="00B83ECC">
        <w:rPr>
          <w:rFonts w:cs="Calibri"/>
          <w:noProof/>
          <w:color w:val="000000"/>
          <w:sz w:val="20"/>
          <w:szCs w:val="20"/>
          <w:lang w:eastAsia="pl-PL"/>
        </w:rPr>
        <w:t xml:space="preserve">Usługa szkoleniowa powinna być wykonana: </w:t>
      </w:r>
    </w:p>
    <w:p w:rsidR="005163E5" w:rsidRPr="00B83ECC"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B83ECC"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5163E5" w:rsidRPr="00B83ECC"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B83ECC" w:rsidRDefault="005163E5" w:rsidP="00DB2A51">
      <w:pPr>
        <w:widowControl w:val="0"/>
        <w:numPr>
          <w:ilvl w:val="0"/>
          <w:numId w:val="17"/>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B83ECC" w:rsidRDefault="005163E5" w:rsidP="005163E5">
      <w:pPr>
        <w:pStyle w:val="Kolorowalistaakcent11"/>
        <w:spacing w:after="0" w:line="240" w:lineRule="auto"/>
        <w:ind w:left="360"/>
        <w:jc w:val="both"/>
        <w:rPr>
          <w:rFonts w:cs="Calibri"/>
          <w:b/>
          <w:noProof/>
          <w:sz w:val="20"/>
          <w:szCs w:val="20"/>
        </w:rPr>
      </w:pPr>
    </w:p>
    <w:p w:rsidR="005163E5" w:rsidRPr="00B83ECC" w:rsidRDefault="005163E5" w:rsidP="005163E5">
      <w:pPr>
        <w:pStyle w:val="Kolorowalistaakcent11"/>
        <w:spacing w:after="0" w:line="240" w:lineRule="auto"/>
        <w:jc w:val="both"/>
        <w:rPr>
          <w:rFonts w:cs="Calibri"/>
          <w:b/>
          <w:noProof/>
          <w:sz w:val="20"/>
          <w:szCs w:val="20"/>
        </w:rPr>
      </w:pPr>
    </w:p>
    <w:p w:rsidR="005163E5" w:rsidRPr="00B83ECC" w:rsidRDefault="005163E5" w:rsidP="00DB2A51">
      <w:pPr>
        <w:pStyle w:val="Kolorowalistaakcent11"/>
        <w:numPr>
          <w:ilvl w:val="0"/>
          <w:numId w:val="16"/>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983E96" w:rsidP="00263DE5">
      <w:pPr>
        <w:pStyle w:val="Kolorowalistaakcent11"/>
        <w:numPr>
          <w:ilvl w:val="0"/>
          <w:numId w:val="16"/>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004E788C" w:rsidRPr="004E788C">
        <w:rPr>
          <w:rFonts w:eastAsia="Times New Roman" w:cs="Calibri"/>
          <w:b/>
          <w:bCs/>
          <w:sz w:val="20"/>
          <w:szCs w:val="20"/>
        </w:rPr>
        <w:t>odzież i obuwie ochronne odpowiednie do osoby i warunków w jakich przebiegać będzie szkolenie jeżeli jest wymagane charakterem kursu</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5163E5" w:rsidRPr="00B83ECC" w:rsidRDefault="005163E5" w:rsidP="00DB2A51">
      <w:pPr>
        <w:pStyle w:val="Kolorowalistaakcent11"/>
        <w:numPr>
          <w:ilvl w:val="0"/>
          <w:numId w:val="16"/>
        </w:numPr>
        <w:spacing w:after="0" w:line="240" w:lineRule="auto"/>
        <w:jc w:val="both"/>
        <w:rPr>
          <w:rFonts w:cs="Calibri"/>
          <w:noProof/>
          <w:sz w:val="20"/>
          <w:szCs w:val="20"/>
        </w:rPr>
      </w:pPr>
      <w:r w:rsidRPr="00B83ECC">
        <w:rPr>
          <w:rFonts w:cs="Calibri"/>
          <w:noProof/>
          <w:sz w:val="20"/>
          <w:szCs w:val="20"/>
        </w:rPr>
        <w:t>Wykonawca zapewni egzamin praktyczny i teroretyczny</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B83ECC" w:rsidRDefault="005163E5" w:rsidP="005163E5">
      <w:pPr>
        <w:pStyle w:val="Kolorowalistaakcent11"/>
        <w:spacing w:after="0" w:line="240" w:lineRule="auto"/>
        <w:ind w:left="0"/>
        <w:jc w:val="both"/>
        <w:rPr>
          <w:rFonts w:cs="Calibri"/>
          <w:b/>
          <w:noProof/>
          <w:sz w:val="20"/>
          <w:szCs w:val="20"/>
          <w:u w:val="single"/>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MGOPS Pacanów.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sz w:val="20"/>
          <w:szCs w:val="20"/>
        </w:rPr>
        <w:lastRenderedPageBreak/>
        <w:t>Zajęcia będą się odbywać w dni robocze oraz za zgodą UP i Zamawiającego w weekendy.</w:t>
      </w:r>
    </w:p>
    <w:p w:rsidR="005163E5" w:rsidRPr="00B83ECC" w:rsidRDefault="005163E5" w:rsidP="005163E5">
      <w:pPr>
        <w:pStyle w:val="Kolorowalistaakcent11"/>
        <w:spacing w:after="0" w:line="240" w:lineRule="auto"/>
        <w:ind w:left="0"/>
        <w:jc w:val="both"/>
        <w:rPr>
          <w:rFonts w:cs="Calibri"/>
          <w:noProof/>
          <w:sz w:val="20"/>
          <w:szCs w:val="20"/>
        </w:rPr>
      </w:pPr>
    </w:p>
    <w:p w:rsidR="005163E5" w:rsidRPr="00B83ECC" w:rsidRDefault="005163E5" w:rsidP="00DB2A51">
      <w:pPr>
        <w:pStyle w:val="Kolorowalistaakcent11"/>
        <w:numPr>
          <w:ilvl w:val="0"/>
          <w:numId w:val="16"/>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5163E5" w:rsidRPr="00B83ECC" w:rsidRDefault="005163E5" w:rsidP="00DB2A51">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6"/>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6"/>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5163E5" w:rsidRPr="00B83ECC" w:rsidRDefault="005163E5" w:rsidP="005163E5">
      <w:pPr>
        <w:spacing w:after="0" w:line="240" w:lineRule="auto"/>
        <w:jc w:val="both"/>
        <w:rPr>
          <w:rFonts w:cs="Calibri"/>
          <w:b/>
          <w:noProof/>
          <w:color w:val="FF0000"/>
          <w:sz w:val="20"/>
          <w:szCs w:val="20"/>
          <w:highlight w:val="yellow"/>
          <w:u w:val="single"/>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B83ECC"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5163E5" w:rsidRPr="00B83ECC" w:rsidRDefault="005163E5" w:rsidP="005163E5">
      <w:pPr>
        <w:autoSpaceDE w:val="0"/>
        <w:autoSpaceDN w:val="0"/>
        <w:adjustRightInd w:val="0"/>
        <w:spacing w:after="0" w:line="240" w:lineRule="auto"/>
        <w:contextualSpacing/>
        <w:jc w:val="both"/>
        <w:rPr>
          <w:rFonts w:cs="Calibri"/>
          <w:noProof/>
          <w:sz w:val="20"/>
          <w:szCs w:val="20"/>
        </w:rPr>
      </w:pPr>
    </w:p>
    <w:p w:rsidR="005163E5" w:rsidRPr="00B83ECC" w:rsidRDefault="005163E5" w:rsidP="005163E5">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B83ECC" w:rsidRDefault="005163E5" w:rsidP="00DB2A51">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5163E5" w:rsidRPr="00B83ECC" w:rsidRDefault="005163E5" w:rsidP="005163E5">
      <w:pPr>
        <w:spacing w:after="0" w:line="240" w:lineRule="auto"/>
        <w:contextualSpacing/>
        <w:rPr>
          <w:rFonts w:cs="Calibri"/>
          <w:noProof/>
          <w:sz w:val="20"/>
          <w:szCs w:val="20"/>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5163E5" w:rsidRPr="00B83ECC" w:rsidRDefault="005163E5" w:rsidP="005163E5">
      <w:pPr>
        <w:spacing w:after="0" w:line="240" w:lineRule="auto"/>
        <w:contextualSpacing/>
        <w:rPr>
          <w:rFonts w:cs="Calibri"/>
          <w:noProof/>
          <w:sz w:val="20"/>
          <w:szCs w:val="20"/>
          <w:shd w:val="clear" w:color="auto" w:fill="FFFFF8"/>
        </w:rPr>
      </w:pPr>
    </w:p>
    <w:p w:rsidR="005163E5" w:rsidRPr="00B83ECC" w:rsidRDefault="005163E5" w:rsidP="005163E5">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B83ECC" w:rsidRDefault="005163E5" w:rsidP="005163E5">
      <w:pPr>
        <w:spacing w:after="0" w:line="240" w:lineRule="auto"/>
        <w:contextualSpacing/>
        <w:jc w:val="both"/>
        <w:rPr>
          <w:rFonts w:cs="Calibri"/>
          <w:noProof/>
          <w:sz w:val="20"/>
          <w:szCs w:val="20"/>
        </w:rPr>
      </w:pPr>
    </w:p>
    <w:p w:rsidR="005163E5" w:rsidRPr="00B83ECC" w:rsidRDefault="005163E5" w:rsidP="005163E5">
      <w:pPr>
        <w:spacing w:after="0" w:line="240" w:lineRule="auto"/>
        <w:contextualSpacing/>
        <w:jc w:val="both"/>
        <w:rPr>
          <w:rFonts w:cs="Calibri"/>
          <w:noProof/>
          <w:sz w:val="20"/>
          <w:szCs w:val="20"/>
        </w:rPr>
      </w:pPr>
      <w:r w:rsidRPr="00B83ECC">
        <w:rPr>
          <w:rFonts w:cs="Calibri"/>
          <w:noProof/>
          <w:sz w:val="20"/>
          <w:szCs w:val="20"/>
        </w:rPr>
        <w:lastRenderedPageBreak/>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B83ECC" w:rsidRDefault="005163E5" w:rsidP="005163E5">
      <w:pPr>
        <w:spacing w:after="0" w:line="240" w:lineRule="auto"/>
        <w:rPr>
          <w:rFonts w:cs="Calibri"/>
          <w:b/>
          <w:noProof/>
          <w:sz w:val="20"/>
          <w:szCs w:val="20"/>
        </w:rPr>
      </w:pPr>
    </w:p>
    <w:p w:rsidR="005163E5" w:rsidRPr="00B83ECC" w:rsidRDefault="005163E5" w:rsidP="005163E5">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5163E5" w:rsidRPr="00B83ECC" w:rsidRDefault="005163E5" w:rsidP="005163E5">
      <w:pPr>
        <w:spacing w:after="0" w:line="240" w:lineRule="auto"/>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5163E5" w:rsidRPr="00B83ECC" w:rsidRDefault="005163E5" w:rsidP="00DB2A51">
      <w:pPr>
        <w:pStyle w:val="Kolorowalistaakcent11"/>
        <w:numPr>
          <w:ilvl w:val="0"/>
          <w:numId w:val="30"/>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p>
    <w:p w:rsidR="005163E5" w:rsidRPr="00B83ECC" w:rsidRDefault="005163E5" w:rsidP="005163E5">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5163E5" w:rsidRPr="00B83ECC" w:rsidRDefault="005163E5" w:rsidP="005163E5">
      <w:pPr>
        <w:spacing w:after="0" w:line="240" w:lineRule="auto"/>
        <w:jc w:val="both"/>
        <w:rPr>
          <w:rFonts w:cs="Calibri"/>
          <w:noProof/>
          <w:sz w:val="20"/>
          <w:szCs w:val="20"/>
        </w:rPr>
      </w:pPr>
    </w:p>
    <w:p w:rsidR="005163E5" w:rsidRPr="00B83ECC" w:rsidRDefault="005163E5" w:rsidP="00DB2A51">
      <w:pPr>
        <w:numPr>
          <w:ilvl w:val="0"/>
          <w:numId w:val="16"/>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5163E5" w:rsidRPr="00B83ECC" w:rsidRDefault="005163E5" w:rsidP="00DB2A51">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983E96" w:rsidRPr="00B83ECC" w:rsidRDefault="005163E5" w:rsidP="00983E96">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857221" w:rsidRPr="00B83ECC" w:rsidRDefault="005163E5" w:rsidP="00983E96">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983E96" w:rsidRPr="00B83ECC" w:rsidRDefault="00983E96" w:rsidP="00983E96">
      <w:pPr>
        <w:spacing w:after="0" w:line="240" w:lineRule="auto"/>
        <w:jc w:val="both"/>
        <w:rPr>
          <w:rFonts w:eastAsia="Times New Roman" w:cs="Calibri"/>
          <w:noProof/>
          <w:sz w:val="20"/>
          <w:szCs w:val="20"/>
          <w:lang w:eastAsia="pl-PL"/>
        </w:rPr>
      </w:pPr>
    </w:p>
    <w:p w:rsidR="00983E96" w:rsidRPr="00B83ECC" w:rsidRDefault="00983E96" w:rsidP="00983E96">
      <w:pPr>
        <w:spacing w:after="0" w:line="240" w:lineRule="auto"/>
        <w:jc w:val="both"/>
        <w:rPr>
          <w:rFonts w:eastAsia="Times New Roman" w:cs="Calibri"/>
          <w:b/>
          <w:bCs/>
          <w:noProof/>
          <w:sz w:val="20"/>
          <w:szCs w:val="20"/>
          <w:lang w:eastAsia="pl-PL"/>
        </w:rPr>
      </w:pPr>
      <w:r w:rsidRPr="00B83ECC">
        <w:rPr>
          <w:rFonts w:eastAsia="Times New Roman" w:cs="Calibri"/>
          <w:b/>
          <w:bCs/>
          <w:noProof/>
          <w:sz w:val="20"/>
          <w:szCs w:val="20"/>
          <w:lang w:eastAsia="pl-PL"/>
        </w:rPr>
        <w:t>Wymagania ogólne:</w:t>
      </w:r>
    </w:p>
    <w:p w:rsidR="00983E96" w:rsidRPr="00B83ECC" w:rsidRDefault="00983E96" w:rsidP="00983E96">
      <w:pPr>
        <w:spacing w:after="0" w:line="240" w:lineRule="auto"/>
        <w:jc w:val="both"/>
        <w:rPr>
          <w:rFonts w:eastAsia="Times New Roman" w:cs="Calibri"/>
          <w:b/>
          <w:bCs/>
          <w:noProof/>
          <w:sz w:val="20"/>
          <w:szCs w:val="20"/>
          <w:lang w:eastAsia="pl-PL"/>
        </w:rPr>
      </w:pPr>
      <w:r w:rsidRPr="00B83ECC">
        <w:rPr>
          <w:rFonts w:eastAsia="Times New Roman" w:cs="Calibri"/>
          <w:b/>
          <w:bCs/>
          <w:noProof/>
          <w:sz w:val="20"/>
          <w:szCs w:val="20"/>
          <w:lang w:eastAsia="pl-PL"/>
        </w:rPr>
        <w:t>Wykonawca w ramach zaoferowanej zobowjązany jest do zapewnienia:</w:t>
      </w:r>
    </w:p>
    <w:p w:rsidR="00983E96" w:rsidRPr="00B83ECC" w:rsidRDefault="00983E96" w:rsidP="00983E96">
      <w:pPr>
        <w:numPr>
          <w:ilvl w:val="0"/>
          <w:numId w:val="31"/>
        </w:numPr>
        <w:spacing w:after="0" w:line="240" w:lineRule="auto"/>
        <w:jc w:val="both"/>
        <w:rPr>
          <w:rFonts w:eastAsia="Times New Roman" w:cs="Calibri"/>
          <w:noProof/>
          <w:sz w:val="20"/>
          <w:szCs w:val="20"/>
          <w:lang w:eastAsia="pl-PL"/>
        </w:rPr>
      </w:pPr>
      <w:r w:rsidRPr="00B83ECC">
        <w:rPr>
          <w:rFonts w:eastAsia="Times New Roman" w:cs="Calibri"/>
          <w:sz w:val="20"/>
          <w:szCs w:val="20"/>
        </w:rPr>
        <w:t xml:space="preserve">Badania lekarskie – lekarz medycyny pracy + badania sanitarno epidemiologiczne + badania psychologiczne </w:t>
      </w:r>
      <w:r w:rsidR="00957BD9" w:rsidRPr="00B83ECC">
        <w:rPr>
          <w:rFonts w:eastAsia="Times New Roman" w:cs="Calibri"/>
          <w:sz w:val="20"/>
          <w:szCs w:val="20"/>
        </w:rPr>
        <w:t xml:space="preserve">mają być zapewnione </w:t>
      </w:r>
      <w:r w:rsidRPr="00B83ECC">
        <w:rPr>
          <w:rFonts w:eastAsia="Times New Roman" w:cs="Calibri"/>
          <w:sz w:val="20"/>
          <w:szCs w:val="20"/>
        </w:rPr>
        <w:t>na szkoleniach gdzie są wymagane</w:t>
      </w:r>
      <w:r w:rsidR="00957BD9" w:rsidRPr="00B83ECC">
        <w:rPr>
          <w:rFonts w:eastAsia="Times New Roman" w:cs="Calibri"/>
          <w:sz w:val="20"/>
          <w:szCs w:val="20"/>
        </w:rPr>
        <w:t>.</w:t>
      </w:r>
    </w:p>
    <w:p w:rsidR="00983E96" w:rsidRPr="00B83ECC" w:rsidRDefault="00983E96" w:rsidP="00983E96">
      <w:pPr>
        <w:numPr>
          <w:ilvl w:val="0"/>
          <w:numId w:val="31"/>
        </w:numPr>
        <w:spacing w:after="0" w:line="240" w:lineRule="auto"/>
        <w:jc w:val="both"/>
        <w:rPr>
          <w:rFonts w:eastAsia="Times New Roman" w:cs="Calibri"/>
          <w:noProof/>
          <w:sz w:val="20"/>
          <w:szCs w:val="20"/>
          <w:lang w:eastAsia="pl-PL"/>
        </w:rPr>
      </w:pPr>
      <w:r w:rsidRPr="00B83ECC">
        <w:rPr>
          <w:rFonts w:eastAsia="Times New Roman" w:cs="Calibri"/>
          <w:sz w:val="20"/>
          <w:szCs w:val="20"/>
        </w:rPr>
        <w:t>W cenie szkoleń należy uwzględnić przeprowadzenie jednorazowego egzaminu kwalifikacyjnego na szkoleniach.</w:t>
      </w:r>
      <w:r w:rsidR="00400846" w:rsidRPr="00B83ECC">
        <w:rPr>
          <w:rFonts w:eastAsia="Times New Roman" w:cs="Calibri"/>
          <w:b/>
          <w:bCs/>
          <w:sz w:val="20"/>
          <w:szCs w:val="20"/>
        </w:rPr>
        <w:t xml:space="preserve"> </w:t>
      </w:r>
      <w:r w:rsidR="00400846" w:rsidRPr="00B83ECC">
        <w:rPr>
          <w:rFonts w:eastAsia="Times New Roman" w:cs="Calibri"/>
          <w:sz w:val="20"/>
          <w:szCs w:val="20"/>
        </w:rPr>
        <w:t xml:space="preserve">Egzaminy kwalifikacyjne </w:t>
      </w:r>
      <w:r w:rsidR="003777E7" w:rsidRPr="00B83ECC">
        <w:rPr>
          <w:rFonts w:eastAsia="Times New Roman" w:cs="Calibri"/>
          <w:sz w:val="20"/>
          <w:szCs w:val="20"/>
        </w:rPr>
        <w:t xml:space="preserve">mają być </w:t>
      </w:r>
      <w:r w:rsidR="00400846" w:rsidRPr="00B83ECC">
        <w:rPr>
          <w:rFonts w:eastAsia="Times New Roman" w:cs="Calibri"/>
          <w:sz w:val="20"/>
          <w:szCs w:val="20"/>
        </w:rPr>
        <w:t>przeprowadzone przez instytucje uprawnione do certyfikowania i egzaminy kompetencyjne. Fakt nabycia kompetencji przez UP będzie weryfikowany poprzez 4 ETAPY: I ETAP: ZAKRES, II ETAP: WZORZEC, III ETAP: OCENA, IV ETAP: PORÓWNYWANIE</w:t>
      </w:r>
    </w:p>
    <w:p w:rsidR="00983E96" w:rsidRPr="00B83ECC" w:rsidRDefault="00983E96" w:rsidP="00983E96">
      <w:pPr>
        <w:numPr>
          <w:ilvl w:val="0"/>
          <w:numId w:val="31"/>
        </w:numPr>
        <w:spacing w:after="0" w:line="240" w:lineRule="auto"/>
        <w:jc w:val="both"/>
        <w:rPr>
          <w:rFonts w:eastAsia="Times New Roman" w:cs="Calibri"/>
          <w:noProof/>
          <w:sz w:val="20"/>
          <w:szCs w:val="20"/>
          <w:lang w:eastAsia="pl-PL"/>
        </w:rPr>
      </w:pPr>
      <w:r w:rsidRPr="00B83ECC">
        <w:rPr>
          <w:rFonts w:eastAsia="Times New Roman" w:cs="Calibri"/>
          <w:sz w:val="20"/>
          <w:szCs w:val="20"/>
        </w:rPr>
        <w:t>Wykonawca zobowiązany jest do organizacji i monitoringu staży dla 5 UP oraz pomocy w szukaniu pracodawców. Wykonawca  przedstawi MGOPS w Pacanowie listę pracodawców z liczbą miejsc stażowych. Miejsca stażowe muszą być zgodne z kierunkiem kształcenia na kursie.</w:t>
      </w:r>
    </w:p>
    <w:p w:rsidR="001E37D8" w:rsidRDefault="00983E96" w:rsidP="001E37D8">
      <w:pPr>
        <w:numPr>
          <w:ilvl w:val="0"/>
          <w:numId w:val="31"/>
        </w:numPr>
        <w:spacing w:after="0" w:line="240" w:lineRule="auto"/>
        <w:jc w:val="both"/>
        <w:rPr>
          <w:rFonts w:eastAsia="Times New Roman" w:cs="Calibri"/>
          <w:noProof/>
          <w:sz w:val="20"/>
          <w:szCs w:val="20"/>
          <w:lang w:eastAsia="pl-PL"/>
        </w:rPr>
      </w:pPr>
      <w:r w:rsidRPr="00B83ECC">
        <w:rPr>
          <w:rFonts w:eastAsia="Times New Roman" w:cs="Calibri"/>
          <w:sz w:val="20"/>
          <w:szCs w:val="20"/>
        </w:rPr>
        <w:t>Materiały dydaktyczne (podręczniki w wydaniu książkowym o treściach zgodnych z tematyką szkolenia) oraz cała dokumentacja związana z realizacją w/w szkolenia (listy obecności, harmonogram itp.) powinny być opatrzone znakami EFS i RPOWŚ 2014-2020 – nazwą działania oraz tytułem projektu. Pomieszczenia, w których odbywać się będą szkolenia powinny być oznaczone logo EFS i RPOWŚ 2014-2020 oraz zawierać informację o nazwie szkolenia, Zamawiającym i źródle finansowania</w:t>
      </w:r>
      <w:r w:rsidR="001E37D8" w:rsidRPr="00B83ECC">
        <w:rPr>
          <w:rFonts w:eastAsia="Times New Roman" w:cs="Calibri"/>
          <w:sz w:val="20"/>
          <w:szCs w:val="20"/>
        </w:rPr>
        <w:t>.</w:t>
      </w:r>
    </w:p>
    <w:p w:rsidR="00DC1DBF" w:rsidRDefault="00DC1DBF" w:rsidP="00DC1DBF">
      <w:pPr>
        <w:spacing w:after="0" w:line="240" w:lineRule="auto"/>
        <w:ind w:left="720"/>
        <w:jc w:val="both"/>
        <w:rPr>
          <w:rFonts w:eastAsia="Times New Roman" w:cs="Calibri"/>
          <w:sz w:val="20"/>
          <w:szCs w:val="20"/>
        </w:rPr>
      </w:pPr>
    </w:p>
    <w:p w:rsidR="00DC1DBF" w:rsidRDefault="00DC1DBF" w:rsidP="00DC1DBF">
      <w:pPr>
        <w:spacing w:after="0" w:line="240" w:lineRule="auto"/>
        <w:ind w:left="720"/>
        <w:jc w:val="both"/>
        <w:rPr>
          <w:rFonts w:eastAsia="Times New Roman" w:cs="Calibri"/>
          <w:sz w:val="20"/>
          <w:szCs w:val="20"/>
        </w:rPr>
      </w:pPr>
    </w:p>
    <w:p w:rsidR="00DC1DBF" w:rsidRPr="00CA6095" w:rsidRDefault="00DC1DBF" w:rsidP="00DC1DBF">
      <w:pPr>
        <w:spacing w:after="0" w:line="240" w:lineRule="auto"/>
        <w:ind w:left="720"/>
        <w:jc w:val="both"/>
        <w:rPr>
          <w:rFonts w:asciiTheme="minorHAnsi" w:eastAsia="Times New Roman" w:hAnsiTheme="minorHAnsi" w:cs="Calibri"/>
          <w:b/>
          <w:sz w:val="28"/>
          <w:szCs w:val="28"/>
          <w:u w:val="single"/>
        </w:rPr>
      </w:pPr>
      <w:r w:rsidRPr="00CA6095">
        <w:rPr>
          <w:rFonts w:asciiTheme="minorHAnsi" w:eastAsia="Times New Roman" w:hAnsiTheme="minorHAnsi" w:cs="Calibri"/>
          <w:b/>
          <w:sz w:val="28"/>
          <w:szCs w:val="28"/>
          <w:u w:val="single"/>
        </w:rPr>
        <w:t>Kurs nr 8</w:t>
      </w:r>
    </w:p>
    <w:p w:rsidR="00DC1DBF" w:rsidRPr="00EA2F34" w:rsidRDefault="00DC1DBF" w:rsidP="00DC1DBF">
      <w:pPr>
        <w:spacing w:after="0" w:line="240" w:lineRule="auto"/>
        <w:ind w:left="720"/>
        <w:jc w:val="both"/>
        <w:rPr>
          <w:rFonts w:asciiTheme="minorHAnsi" w:eastAsia="Times New Roman" w:hAnsiTheme="minorHAnsi" w:cs="Calibri"/>
          <w:b/>
          <w:sz w:val="24"/>
          <w:szCs w:val="24"/>
          <w:u w:val="single"/>
        </w:rPr>
      </w:pPr>
      <w:r w:rsidRPr="00EA2F34">
        <w:rPr>
          <w:rFonts w:asciiTheme="minorHAnsi" w:eastAsia="Times New Roman" w:hAnsiTheme="minorHAnsi" w:cs="Calibri"/>
          <w:b/>
          <w:sz w:val="24"/>
          <w:szCs w:val="24"/>
          <w:u w:val="single"/>
        </w:rPr>
        <w:lastRenderedPageBreak/>
        <w:t>Spawacz</w:t>
      </w:r>
    </w:p>
    <w:p w:rsidR="00DC1DBF" w:rsidRPr="00396CAD" w:rsidRDefault="00DC1DBF" w:rsidP="00DC1DBF">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396CAD">
        <w:rPr>
          <w:rFonts w:asciiTheme="minorHAnsi" w:eastAsia="MS Mincho" w:hAnsiTheme="minorHAnsi" w:cstheme="minorHAnsi"/>
          <w:noProof/>
          <w:sz w:val="20"/>
          <w:szCs w:val="20"/>
        </w:rPr>
        <w:t>Terminy warsztatów / szkoleń:</w:t>
      </w:r>
    </w:p>
    <w:p w:rsidR="00DC1DBF" w:rsidRPr="00E06640" w:rsidRDefault="00DC1DBF" w:rsidP="00DC1DBF">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06640">
        <w:rPr>
          <w:rFonts w:asciiTheme="minorHAnsi" w:eastAsia="MS Mincho" w:hAnsiTheme="minorHAnsi" w:cstheme="minorHAnsi"/>
          <w:noProof/>
          <w:sz w:val="20"/>
          <w:szCs w:val="20"/>
        </w:rPr>
        <w:t xml:space="preserve">od podpisania umowy </w:t>
      </w:r>
      <w:r w:rsidR="00CA6095">
        <w:rPr>
          <w:rFonts w:asciiTheme="minorHAnsi" w:eastAsia="MS Mincho" w:hAnsiTheme="minorHAnsi" w:cstheme="minorHAnsi"/>
          <w:noProof/>
          <w:sz w:val="20"/>
          <w:szCs w:val="20"/>
        </w:rPr>
        <w:t>do 31</w:t>
      </w:r>
      <w:r w:rsidRPr="00E06640">
        <w:rPr>
          <w:rFonts w:asciiTheme="minorHAnsi" w:eastAsia="MS Mincho" w:hAnsiTheme="minorHAnsi" w:cstheme="minorHAnsi"/>
          <w:noProof/>
          <w:sz w:val="20"/>
          <w:szCs w:val="20"/>
        </w:rPr>
        <w:t>.0</w:t>
      </w:r>
      <w:r w:rsidR="00CA6095">
        <w:rPr>
          <w:rFonts w:asciiTheme="minorHAnsi" w:eastAsia="MS Mincho" w:hAnsiTheme="minorHAnsi" w:cstheme="minorHAnsi"/>
          <w:noProof/>
          <w:sz w:val="20"/>
          <w:szCs w:val="20"/>
        </w:rPr>
        <w:t>5</w:t>
      </w:r>
      <w:r w:rsidRPr="00E06640">
        <w:rPr>
          <w:rFonts w:asciiTheme="minorHAnsi" w:eastAsia="MS Mincho" w:hAnsiTheme="minorHAnsi" w:cstheme="minorHAnsi"/>
          <w:noProof/>
          <w:sz w:val="20"/>
          <w:szCs w:val="20"/>
        </w:rPr>
        <w:t>.2020 r.</w:t>
      </w:r>
    </w:p>
    <w:p w:rsidR="00DC1DBF" w:rsidRPr="00396CAD" w:rsidRDefault="00DC1DBF" w:rsidP="00DC1DBF">
      <w:pPr>
        <w:pStyle w:val="redniasiatka1akcent21"/>
        <w:spacing w:before="120" w:after="0" w:line="240" w:lineRule="auto"/>
        <w:ind w:left="0"/>
        <w:jc w:val="both"/>
        <w:rPr>
          <w:rFonts w:asciiTheme="minorHAnsi" w:hAnsiTheme="minorHAnsi" w:cstheme="minorHAnsi"/>
          <w:noProof/>
          <w:sz w:val="20"/>
          <w:szCs w:val="20"/>
        </w:rPr>
      </w:pPr>
      <w:r w:rsidRPr="00396CAD">
        <w:rPr>
          <w:rFonts w:asciiTheme="minorHAnsi" w:hAnsiTheme="minorHAnsi" w:cstheme="minorHAnsi"/>
          <w:noProof/>
          <w:sz w:val="20"/>
          <w:szCs w:val="20"/>
        </w:rPr>
        <w:t xml:space="preserve">Liczba osób: </w:t>
      </w:r>
      <w:r w:rsidRPr="00396CAD">
        <w:rPr>
          <w:rFonts w:asciiTheme="minorHAnsi" w:hAnsiTheme="minorHAnsi" w:cstheme="minorHAnsi"/>
          <w:b/>
          <w:noProof/>
          <w:sz w:val="20"/>
          <w:szCs w:val="20"/>
        </w:rPr>
        <w:t>1</w:t>
      </w:r>
    </w:p>
    <w:p w:rsidR="00DC1DBF" w:rsidRPr="00396CAD" w:rsidRDefault="00DC1DBF" w:rsidP="00DC1DBF">
      <w:pPr>
        <w:autoSpaceDE w:val="0"/>
        <w:autoSpaceDN w:val="0"/>
        <w:adjustRightInd w:val="0"/>
        <w:spacing w:before="120" w:after="0" w:line="240" w:lineRule="auto"/>
        <w:rPr>
          <w:rFonts w:asciiTheme="minorHAnsi" w:hAnsiTheme="minorHAnsi" w:cstheme="minorHAnsi"/>
          <w:noProof/>
          <w:sz w:val="20"/>
          <w:szCs w:val="20"/>
        </w:rPr>
      </w:pPr>
      <w:r w:rsidRPr="00396CAD">
        <w:rPr>
          <w:rFonts w:asciiTheme="minorHAnsi" w:hAnsiTheme="minorHAnsi" w:cstheme="minorHAnsi"/>
          <w:noProof/>
          <w:sz w:val="20"/>
          <w:szCs w:val="20"/>
        </w:rPr>
        <w:t xml:space="preserve">Liczba godzin: </w:t>
      </w:r>
    </w:p>
    <w:p w:rsidR="00DC1DBF" w:rsidRPr="00DC1DBF" w:rsidRDefault="00DC1DBF" w:rsidP="00DC1DBF">
      <w:pPr>
        <w:autoSpaceDE w:val="0"/>
        <w:autoSpaceDN w:val="0"/>
        <w:adjustRightInd w:val="0"/>
        <w:spacing w:before="120" w:after="0" w:line="240" w:lineRule="auto"/>
        <w:jc w:val="both"/>
        <w:rPr>
          <w:rFonts w:asciiTheme="minorHAnsi" w:eastAsiaTheme="minorHAnsi" w:hAnsiTheme="minorHAnsi" w:cstheme="minorHAnsi"/>
          <w:b/>
          <w:sz w:val="20"/>
          <w:szCs w:val="20"/>
          <w:lang w:val="en-US"/>
        </w:rPr>
      </w:pPr>
      <w:r w:rsidRPr="00DC1DBF">
        <w:rPr>
          <w:rFonts w:asciiTheme="minorHAnsi" w:eastAsiaTheme="minorHAnsi" w:hAnsiTheme="minorHAnsi" w:cstheme="minorHAnsi"/>
          <w:b/>
          <w:sz w:val="20"/>
          <w:szCs w:val="20"/>
        </w:rPr>
        <w:t xml:space="preserve">ŚCIEŻKA: SPAWACZ MAG (kurs kwalifikacyjny ): 153 godziny + SPAWACZ TIG: 111 godzin + CIĘCIE PLAZMĄ kurs </w:t>
      </w:r>
      <w:proofErr w:type="spellStart"/>
      <w:r w:rsidRPr="00DC1DBF">
        <w:rPr>
          <w:rFonts w:asciiTheme="minorHAnsi" w:eastAsiaTheme="minorHAnsi" w:hAnsiTheme="minorHAnsi" w:cstheme="minorHAnsi"/>
          <w:b/>
          <w:sz w:val="20"/>
          <w:szCs w:val="20"/>
          <w:lang w:val="en-US"/>
        </w:rPr>
        <w:t>kwalifikacyjny</w:t>
      </w:r>
      <w:proofErr w:type="spellEnd"/>
      <w:r w:rsidRPr="00DC1DBF">
        <w:rPr>
          <w:rFonts w:asciiTheme="minorHAnsi" w:eastAsiaTheme="minorHAnsi" w:hAnsiTheme="minorHAnsi" w:cstheme="minorHAnsi"/>
          <w:b/>
          <w:sz w:val="20"/>
          <w:szCs w:val="20"/>
          <w:lang w:val="en-US"/>
        </w:rPr>
        <w:t xml:space="preserve"> = 36 </w:t>
      </w:r>
      <w:proofErr w:type="spellStart"/>
      <w:r w:rsidRPr="00DC1DBF">
        <w:rPr>
          <w:rFonts w:asciiTheme="minorHAnsi" w:eastAsiaTheme="minorHAnsi" w:hAnsiTheme="minorHAnsi" w:cstheme="minorHAnsi"/>
          <w:b/>
          <w:sz w:val="20"/>
          <w:szCs w:val="20"/>
          <w:lang w:val="en-US"/>
        </w:rPr>
        <w:t>godzin</w:t>
      </w:r>
      <w:proofErr w:type="spellEnd"/>
    </w:p>
    <w:p w:rsidR="00DC1DBF" w:rsidRPr="00396CAD" w:rsidRDefault="00DC1DBF" w:rsidP="00DC1DBF">
      <w:pPr>
        <w:spacing w:before="120" w:after="0" w:line="240" w:lineRule="auto"/>
        <w:jc w:val="both"/>
        <w:rPr>
          <w:rFonts w:asciiTheme="minorHAnsi" w:hAnsiTheme="minorHAnsi" w:cstheme="minorHAnsi"/>
          <w:b/>
          <w:noProof/>
          <w:sz w:val="20"/>
          <w:szCs w:val="20"/>
        </w:rPr>
      </w:pPr>
      <w:r w:rsidRPr="00396CAD">
        <w:rPr>
          <w:rFonts w:asciiTheme="minorHAnsi" w:hAnsiTheme="minorHAnsi" w:cstheme="minorHAnsi"/>
          <w:b/>
          <w:noProof/>
          <w:sz w:val="20"/>
          <w:szCs w:val="20"/>
        </w:rPr>
        <w:t>Wymogi dotyczące miejsca realizacji usługi:</w:t>
      </w:r>
    </w:p>
    <w:p w:rsidR="00DC1DBF" w:rsidRPr="00396CAD" w:rsidRDefault="00DC1DBF" w:rsidP="00DC1DBF">
      <w:pPr>
        <w:spacing w:before="120" w:after="120" w:line="240" w:lineRule="auto"/>
        <w:jc w:val="both"/>
        <w:rPr>
          <w:rFonts w:asciiTheme="minorHAnsi" w:hAnsiTheme="minorHAnsi" w:cstheme="minorHAnsi"/>
          <w:noProof/>
          <w:sz w:val="20"/>
          <w:szCs w:val="20"/>
        </w:rPr>
      </w:pPr>
      <w:r w:rsidRPr="00396CAD">
        <w:rPr>
          <w:rFonts w:asciiTheme="minorHAnsi" w:hAnsiTheme="minorHAnsi" w:cstheme="minorHAnsi"/>
          <w:noProof/>
          <w:sz w:val="20"/>
          <w:szCs w:val="20"/>
        </w:rPr>
        <w:t xml:space="preserve">Usługa musi być zrealizowana w </w:t>
      </w:r>
      <w:r w:rsidRPr="00396CAD">
        <w:rPr>
          <w:rFonts w:asciiTheme="minorHAnsi" w:hAnsiTheme="minorHAnsi" w:cstheme="minorHAnsi"/>
          <w:b/>
          <w:noProof/>
          <w:sz w:val="20"/>
          <w:szCs w:val="20"/>
        </w:rPr>
        <w:t xml:space="preserve">miejscowości Nowy Korczyn </w:t>
      </w:r>
      <w:r w:rsidRPr="00396CAD">
        <w:rPr>
          <w:rFonts w:asciiTheme="minorHAnsi" w:hAnsiTheme="minorHAnsi" w:cstheme="minorHAnsi"/>
          <w:sz w:val="20"/>
          <w:szCs w:val="20"/>
        </w:rPr>
        <w:t xml:space="preserve">lub mieście ościennym gminy </w:t>
      </w:r>
      <w:r w:rsidRPr="00012227">
        <w:rPr>
          <w:rFonts w:asciiTheme="minorHAnsi" w:hAnsiTheme="minorHAnsi" w:cstheme="minorHAnsi"/>
          <w:noProof/>
          <w:sz w:val="20"/>
          <w:szCs w:val="20"/>
        </w:rPr>
        <w:t>Nowy Korczyn</w:t>
      </w:r>
      <w:r w:rsidRPr="00396CAD">
        <w:rPr>
          <w:rFonts w:asciiTheme="minorHAnsi" w:hAnsiTheme="minorHAnsi" w:cstheme="minorHAnsi"/>
          <w:sz w:val="20"/>
          <w:szCs w:val="20"/>
        </w:rPr>
        <w:t xml:space="preserve">, ale </w:t>
      </w:r>
      <w:r>
        <w:rPr>
          <w:rFonts w:asciiTheme="minorHAnsi" w:hAnsiTheme="minorHAnsi" w:cstheme="minorHAnsi"/>
          <w:sz w:val="20"/>
          <w:szCs w:val="20"/>
        </w:rPr>
        <w:br/>
      </w:r>
      <w:r w:rsidRPr="00396CAD">
        <w:rPr>
          <w:rFonts w:asciiTheme="minorHAnsi" w:hAnsiTheme="minorHAnsi" w:cstheme="minorHAnsi"/>
          <w:sz w:val="20"/>
          <w:szCs w:val="20"/>
        </w:rPr>
        <w:t>w odleg</w:t>
      </w:r>
      <w:r w:rsidR="00C73BFC">
        <w:rPr>
          <w:rFonts w:asciiTheme="minorHAnsi" w:hAnsiTheme="minorHAnsi" w:cstheme="minorHAnsi"/>
          <w:sz w:val="20"/>
          <w:szCs w:val="20"/>
        </w:rPr>
        <w:t xml:space="preserve">łości nie większej niż 80 km od </w:t>
      </w:r>
      <w:r w:rsidRPr="00B47A80">
        <w:rPr>
          <w:rFonts w:asciiTheme="minorHAnsi" w:hAnsiTheme="minorHAnsi" w:cstheme="minorHAnsi"/>
          <w:noProof/>
          <w:sz w:val="20"/>
          <w:szCs w:val="20"/>
        </w:rPr>
        <w:t>Nowy Korczyn</w:t>
      </w:r>
      <w:r w:rsidRPr="00396CAD">
        <w:rPr>
          <w:rFonts w:asciiTheme="minorHAnsi" w:hAnsiTheme="minorHAnsi" w:cstheme="minorHAnsi"/>
          <w:sz w:val="20"/>
          <w:szCs w:val="20"/>
        </w:rPr>
        <w:t xml:space="preserve">. Jeśli Wykonawca planuje przeprowadzić zajęcia poza miejscowością </w:t>
      </w:r>
      <w:r w:rsidRPr="00E87DB8">
        <w:rPr>
          <w:rFonts w:asciiTheme="minorHAnsi" w:hAnsiTheme="minorHAnsi" w:cstheme="minorHAnsi"/>
          <w:noProof/>
          <w:sz w:val="20"/>
          <w:szCs w:val="20"/>
        </w:rPr>
        <w:t>Nowy Korczyn</w:t>
      </w:r>
      <w:r w:rsidRPr="00E87DB8">
        <w:rPr>
          <w:rFonts w:asciiTheme="minorHAnsi" w:hAnsiTheme="minorHAnsi" w:cstheme="minorHAnsi"/>
          <w:sz w:val="20"/>
          <w:szCs w:val="20"/>
        </w:rPr>
        <w:t xml:space="preserve">  w</w:t>
      </w:r>
      <w:r w:rsidRPr="00396CAD">
        <w:rPr>
          <w:rFonts w:asciiTheme="minorHAnsi" w:hAnsiTheme="minorHAnsi" w:cstheme="minorHAnsi"/>
          <w:sz w:val="20"/>
          <w:szCs w:val="20"/>
        </w:rPr>
        <w:t xml:space="preserve"> ramach oferowanej ceny musi zapewnić transport zorganizowany lub zwrot kosztów przejazdu wg stawek cen biletów środkiem transportu zbiorowego</w:t>
      </w:r>
      <w:r w:rsidRPr="00396CAD">
        <w:rPr>
          <w:rFonts w:asciiTheme="minorHAnsi" w:hAnsiTheme="minorHAnsi" w:cstheme="minorHAnsi"/>
          <w:b/>
          <w:noProof/>
          <w:sz w:val="20"/>
          <w:szCs w:val="20"/>
        </w:rPr>
        <w:t>.</w:t>
      </w:r>
      <w:r w:rsidRPr="00396CAD">
        <w:rPr>
          <w:rFonts w:asciiTheme="minorHAnsi" w:hAnsiTheme="minorHAnsi" w:cstheme="minorHAnsi"/>
          <w:noProof/>
          <w:sz w:val="20"/>
          <w:szCs w:val="20"/>
        </w:rPr>
        <w:t xml:space="preserve"> </w:t>
      </w:r>
    </w:p>
    <w:p w:rsidR="00DC1DBF" w:rsidRPr="00396CAD" w:rsidRDefault="00DC1DBF" w:rsidP="00DC1DBF">
      <w:pPr>
        <w:spacing w:after="0" w:line="240" w:lineRule="auto"/>
        <w:jc w:val="both"/>
        <w:rPr>
          <w:rFonts w:asciiTheme="minorHAnsi" w:hAnsiTheme="minorHAnsi" w:cstheme="minorHAnsi"/>
          <w:noProof/>
          <w:sz w:val="20"/>
          <w:szCs w:val="20"/>
        </w:rPr>
      </w:pPr>
    </w:p>
    <w:p w:rsidR="00DC1DBF" w:rsidRPr="00396CAD" w:rsidRDefault="00DC1DBF" w:rsidP="00DC1DBF">
      <w:pPr>
        <w:spacing w:after="0" w:line="240" w:lineRule="auto"/>
        <w:jc w:val="both"/>
        <w:rPr>
          <w:rFonts w:asciiTheme="minorHAnsi" w:hAnsiTheme="minorHAnsi" w:cstheme="minorHAnsi"/>
          <w:noProof/>
          <w:sz w:val="20"/>
          <w:szCs w:val="20"/>
        </w:rPr>
      </w:pPr>
      <w:r w:rsidRPr="00396CAD">
        <w:rPr>
          <w:rFonts w:asciiTheme="minorHAnsi" w:hAnsiTheme="minorHAnsi" w:cstheme="minorHAnsi"/>
          <w:noProof/>
          <w:sz w:val="20"/>
          <w:szCs w:val="20"/>
        </w:rPr>
        <w:t>Pozostałe wymogi:</w:t>
      </w:r>
    </w:p>
    <w:p w:rsidR="00DC1DBF" w:rsidRPr="00396CAD" w:rsidRDefault="00DC1DBF" w:rsidP="00DC1DBF">
      <w:pPr>
        <w:spacing w:after="0" w:line="240" w:lineRule="auto"/>
        <w:jc w:val="both"/>
        <w:rPr>
          <w:rFonts w:asciiTheme="minorHAnsi" w:hAnsiTheme="minorHAnsi" w:cstheme="minorHAnsi"/>
          <w:noProof/>
          <w:sz w:val="20"/>
          <w:szCs w:val="20"/>
        </w:rPr>
      </w:pPr>
    </w:p>
    <w:p w:rsidR="00DC1DBF" w:rsidRPr="00396CAD" w:rsidRDefault="00DC1DBF" w:rsidP="00DC1DBF">
      <w:pPr>
        <w:pStyle w:val="Kolorowalistaakcent11"/>
        <w:numPr>
          <w:ilvl w:val="0"/>
          <w:numId w:val="12"/>
        </w:numPr>
        <w:spacing w:after="0" w:line="240" w:lineRule="auto"/>
        <w:jc w:val="both"/>
        <w:rPr>
          <w:rFonts w:asciiTheme="minorHAnsi" w:hAnsiTheme="minorHAnsi" w:cstheme="minorHAnsi"/>
          <w:b/>
          <w:noProof/>
          <w:sz w:val="20"/>
          <w:szCs w:val="20"/>
        </w:rPr>
      </w:pPr>
      <w:r w:rsidRPr="00396CAD">
        <w:rPr>
          <w:rFonts w:asciiTheme="minorHAnsi" w:hAnsiTheme="minorHAnsi" w:cstheme="minorHAnsi"/>
          <w:noProof/>
          <w:sz w:val="20"/>
          <w:szCs w:val="20"/>
        </w:rPr>
        <w:t>Wykonawca zapewni kadrę do przeprowadzenia warsztatów zgodnie z wymogami określonymi w</w:t>
      </w:r>
      <w:r w:rsidRPr="00396CAD">
        <w:rPr>
          <w:rFonts w:asciiTheme="minorHAnsi" w:hAnsiTheme="minorHAnsi" w:cstheme="minorHAnsi"/>
          <w:b/>
          <w:noProof/>
          <w:sz w:val="20"/>
          <w:szCs w:val="20"/>
        </w:rPr>
        <w:t xml:space="preserve"> SIWZ</w:t>
      </w:r>
    </w:p>
    <w:p w:rsidR="00DC1DBF" w:rsidRPr="00396CAD" w:rsidRDefault="00DC1DBF" w:rsidP="00DC1DBF">
      <w:pPr>
        <w:pStyle w:val="Kolorowalistaakcent11"/>
        <w:spacing w:after="0" w:line="240" w:lineRule="auto"/>
        <w:jc w:val="both"/>
        <w:rPr>
          <w:rFonts w:asciiTheme="minorHAnsi" w:hAnsiTheme="minorHAnsi" w:cstheme="minorHAnsi"/>
          <w:b/>
          <w:noProof/>
          <w:sz w:val="20"/>
          <w:szCs w:val="20"/>
        </w:rPr>
      </w:pPr>
    </w:p>
    <w:p w:rsidR="00DC1DBF" w:rsidRPr="00396CAD" w:rsidRDefault="00DC1DBF" w:rsidP="00DC1DBF">
      <w:pPr>
        <w:pStyle w:val="Kolorowalistaakcent11"/>
        <w:numPr>
          <w:ilvl w:val="0"/>
          <w:numId w:val="12"/>
        </w:numPr>
        <w:spacing w:after="0" w:line="240" w:lineRule="auto"/>
        <w:jc w:val="both"/>
        <w:rPr>
          <w:rFonts w:asciiTheme="minorHAnsi" w:hAnsiTheme="minorHAnsi" w:cstheme="minorHAnsi"/>
          <w:b/>
          <w:noProof/>
          <w:sz w:val="20"/>
          <w:szCs w:val="20"/>
        </w:rPr>
      </w:pPr>
      <w:r w:rsidRPr="00396CAD">
        <w:rPr>
          <w:rFonts w:asciiTheme="minorHAnsi" w:hAnsiTheme="minorHAnsi" w:cstheme="minorHAnsi"/>
          <w:noProof/>
          <w:sz w:val="20"/>
          <w:szCs w:val="20"/>
        </w:rPr>
        <w:t xml:space="preserve">Wykonawca zapewni salę szkoleniową na terenie miasta </w:t>
      </w:r>
      <w:r w:rsidRPr="00794EA9">
        <w:rPr>
          <w:rFonts w:asciiTheme="minorHAnsi" w:hAnsiTheme="minorHAnsi" w:cstheme="minorHAnsi"/>
          <w:noProof/>
          <w:sz w:val="20"/>
          <w:szCs w:val="20"/>
        </w:rPr>
        <w:t>Nowy Korczyn</w:t>
      </w:r>
      <w:r w:rsidRPr="00396CAD">
        <w:rPr>
          <w:rFonts w:asciiTheme="minorHAnsi" w:hAnsiTheme="minorHAnsi" w:cstheme="minorHAnsi"/>
          <w:noProof/>
          <w:sz w:val="20"/>
          <w:szCs w:val="20"/>
        </w:rPr>
        <w:t xml:space="preserve">. </w:t>
      </w:r>
      <w:r w:rsidRPr="00396CAD">
        <w:rPr>
          <w:rFonts w:asciiTheme="minorHAnsi" w:hAnsiTheme="minorHAnsi" w:cstheme="minorHAnsi"/>
          <w:noProof/>
          <w:color w:val="000000"/>
          <w:sz w:val="20"/>
          <w:szCs w:val="20"/>
          <w:lang w:eastAsia="pl-PL"/>
        </w:rPr>
        <w:t xml:space="preserve">Usługa szkoleniowa powinna być wykonana: </w:t>
      </w:r>
    </w:p>
    <w:p w:rsidR="00DC1DBF" w:rsidRPr="00B83ECC" w:rsidRDefault="00DC1DBF" w:rsidP="00DC1DBF">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396CAD">
        <w:rPr>
          <w:rFonts w:asciiTheme="minorHAnsi" w:hAnsiTheme="minorHAnsi" w:cstheme="minorHAns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w:t>
      </w:r>
      <w:r w:rsidRPr="00B83ECC">
        <w:rPr>
          <w:rFonts w:cs="Calibri"/>
          <w:noProof/>
          <w:color w:val="000000"/>
          <w:sz w:val="20"/>
          <w:szCs w:val="20"/>
          <w:lang w:eastAsia="pl-PL"/>
        </w:rPr>
        <w:t xml:space="preserve"> 2003r. Nr 169, poz. 1650 z późniejszymi zmianami),</w:t>
      </w:r>
    </w:p>
    <w:p w:rsidR="00DC1DBF" w:rsidRPr="00B83ECC" w:rsidRDefault="00DC1DBF" w:rsidP="00DC1DBF">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DC1DBF" w:rsidRPr="00B83ECC" w:rsidRDefault="00DC1DBF" w:rsidP="00DC1DBF">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DC1DBF" w:rsidRPr="00B83ECC" w:rsidRDefault="00DC1DBF" w:rsidP="00DC1DBF">
      <w:pPr>
        <w:widowControl w:val="0"/>
        <w:numPr>
          <w:ilvl w:val="0"/>
          <w:numId w:val="22"/>
        </w:numPr>
        <w:tabs>
          <w:tab w:val="left" w:pos="220"/>
          <w:tab w:val="left" w:pos="720"/>
        </w:tabs>
        <w:autoSpaceDE w:val="0"/>
        <w:autoSpaceDN w:val="0"/>
        <w:adjustRightInd w:val="0"/>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DC1DBF" w:rsidRPr="00B83ECC" w:rsidRDefault="00DC1DBF" w:rsidP="00DC1DBF">
      <w:pPr>
        <w:pStyle w:val="Kolorowalistaakcent11"/>
        <w:spacing w:after="0" w:line="240" w:lineRule="auto"/>
        <w:ind w:left="360"/>
        <w:jc w:val="both"/>
        <w:rPr>
          <w:rFonts w:cs="Calibri"/>
          <w:b/>
          <w:noProof/>
          <w:sz w:val="20"/>
          <w:szCs w:val="20"/>
        </w:rPr>
      </w:pPr>
    </w:p>
    <w:p w:rsidR="00DC1DBF" w:rsidRPr="00B83ECC" w:rsidRDefault="00DC1DBF" w:rsidP="00DC1DBF">
      <w:pPr>
        <w:pStyle w:val="Kolorowalistaakcent11"/>
        <w:numPr>
          <w:ilvl w:val="0"/>
          <w:numId w:val="12"/>
        </w:numPr>
        <w:spacing w:after="0" w:line="240" w:lineRule="auto"/>
        <w:jc w:val="both"/>
        <w:rPr>
          <w:rFonts w:cs="Calibri"/>
          <w:b/>
          <w:noProof/>
          <w:sz w:val="20"/>
          <w:szCs w:val="20"/>
        </w:rPr>
      </w:pP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Pr="00F542D4">
        <w:rPr>
          <w:rFonts w:eastAsia="Times New Roman" w:cs="Calibri"/>
          <w:b/>
          <w:bCs/>
          <w:sz w:val="20"/>
          <w:szCs w:val="20"/>
        </w:rPr>
        <w:t>odzież i obuwie ochronne odpowiednie do osoby i warunków w jakich prz</w:t>
      </w:r>
      <w:r>
        <w:rPr>
          <w:rFonts w:eastAsia="Times New Roman" w:cs="Calibri"/>
          <w:b/>
          <w:bCs/>
          <w:sz w:val="20"/>
          <w:szCs w:val="20"/>
        </w:rPr>
        <w:t>ebiegać będzie szkolenie</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r w:rsidRPr="00B83ECC">
        <w:rPr>
          <w:rFonts w:cs="Calibri"/>
          <w:noProof/>
          <w:sz w:val="20"/>
          <w:szCs w:val="20"/>
        </w:rPr>
        <w:t>.</w:t>
      </w:r>
    </w:p>
    <w:p w:rsidR="00DC1DBF" w:rsidRPr="00B83ECC" w:rsidRDefault="00DC1DBF" w:rsidP="00DC1DBF">
      <w:pPr>
        <w:pStyle w:val="Akapitzlist"/>
        <w:rPr>
          <w:rFonts w:cs="Calibri"/>
          <w:noProof/>
          <w:color w:val="FF0000"/>
          <w:sz w:val="20"/>
          <w:szCs w:val="20"/>
        </w:rPr>
      </w:pPr>
    </w:p>
    <w:p w:rsidR="00DC1DBF" w:rsidRPr="00B83ECC" w:rsidRDefault="00DC1DBF" w:rsidP="00DC1DBF">
      <w:pPr>
        <w:pStyle w:val="Kolorowalistaakcent11"/>
        <w:numPr>
          <w:ilvl w:val="0"/>
          <w:numId w:val="12"/>
        </w:numPr>
        <w:spacing w:after="0" w:line="240" w:lineRule="auto"/>
        <w:jc w:val="both"/>
        <w:rPr>
          <w:rFonts w:cs="Calibri"/>
          <w:noProof/>
          <w:sz w:val="20"/>
          <w:szCs w:val="20"/>
        </w:rPr>
      </w:pPr>
      <w:r w:rsidRPr="00B83ECC">
        <w:rPr>
          <w:rFonts w:cs="Calibri"/>
          <w:noProof/>
          <w:sz w:val="20"/>
          <w:szCs w:val="20"/>
        </w:rPr>
        <w:t>Wykonawca zapewni egzamin praktyczny i teroretyczny</w:t>
      </w:r>
      <w:r>
        <w:rPr>
          <w:rFonts w:cs="Calibri"/>
          <w:noProof/>
          <w:sz w:val="20"/>
          <w:szCs w:val="20"/>
        </w:rPr>
        <w:t>.</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lastRenderedPageBreak/>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DC1DBF" w:rsidRPr="00B83ECC" w:rsidRDefault="00DC1DBF" w:rsidP="00DC1DBF">
      <w:pPr>
        <w:pStyle w:val="Kolorowalistaakcent11"/>
        <w:spacing w:after="0" w:line="240" w:lineRule="auto"/>
        <w:ind w:left="0"/>
        <w:jc w:val="both"/>
        <w:rPr>
          <w:rFonts w:cs="Calibri"/>
          <w:b/>
          <w:noProof/>
          <w:sz w:val="20"/>
          <w:szCs w:val="20"/>
          <w:u w:val="single"/>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 xml:space="preserve">Wykonawca zapewni, że osoby prowadzące warsztaty będą uwzględniać potrzeby i możliwości Uczestników Projektu – klientów GOPS </w:t>
      </w:r>
      <w:r>
        <w:rPr>
          <w:rFonts w:cs="Calibri"/>
          <w:noProof/>
          <w:sz w:val="20"/>
          <w:szCs w:val="20"/>
        </w:rPr>
        <w:t>Nowy Korczyn</w:t>
      </w:r>
      <w:r w:rsidRPr="00B83ECC">
        <w:rPr>
          <w:rFonts w:cs="Calibri"/>
          <w:noProof/>
          <w:sz w:val="20"/>
          <w:szCs w:val="20"/>
        </w:rPr>
        <w:t xml:space="preserve">.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Zajęcia będą się odbywać w dni robocze oraz za zgodą UP i Zamawiającego w weekendy.</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numPr>
          <w:ilvl w:val="0"/>
          <w:numId w:val="12"/>
        </w:numPr>
        <w:spacing w:after="0" w:line="240" w:lineRule="auto"/>
        <w:jc w:val="both"/>
        <w:rPr>
          <w:rFonts w:cs="Calibri"/>
          <w:noProof/>
          <w:color w:val="FF0000"/>
          <w:sz w:val="20"/>
          <w:szCs w:val="20"/>
        </w:rPr>
      </w:pPr>
      <w:r w:rsidRPr="00B83ECC">
        <w:rPr>
          <w:rFonts w:cs="Calibri"/>
          <w:noProof/>
          <w:sz w:val="20"/>
          <w:szCs w:val="20"/>
        </w:rPr>
        <w:t>Wykonawca zobowiązany będzie do prowadzenia odpowiedniej dokumentacji:</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numPr>
          <w:ilvl w:val="0"/>
          <w:numId w:val="12"/>
        </w:numPr>
        <w:spacing w:after="0" w:line="240" w:lineRule="auto"/>
        <w:jc w:val="both"/>
        <w:rPr>
          <w:rFonts w:cs="Calibri"/>
          <w:noProof/>
          <w:sz w:val="20"/>
          <w:szCs w:val="20"/>
        </w:rPr>
      </w:pP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numPr>
          <w:ilvl w:val="0"/>
          <w:numId w:val="12"/>
        </w:numPr>
        <w:spacing w:after="0" w:line="240" w:lineRule="auto"/>
        <w:jc w:val="both"/>
        <w:rPr>
          <w:rFonts w:cs="Calibri"/>
          <w:noProof/>
          <w:sz w:val="20"/>
          <w:szCs w:val="20"/>
        </w:rPr>
      </w:pP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DC1DBF" w:rsidRPr="00B83ECC" w:rsidRDefault="00DC1DBF" w:rsidP="00DC1DBF">
      <w:pPr>
        <w:spacing w:after="0" w:line="240" w:lineRule="auto"/>
        <w:jc w:val="both"/>
        <w:rPr>
          <w:rFonts w:cs="Calibri"/>
          <w:b/>
          <w:noProof/>
          <w:color w:val="FF0000"/>
          <w:sz w:val="20"/>
          <w:szCs w:val="20"/>
          <w:highlight w:val="yellow"/>
          <w:u w:val="single"/>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DC1DBF" w:rsidRPr="00B83ECC" w:rsidRDefault="00DC1DBF" w:rsidP="00DC1DBF">
      <w:pPr>
        <w:autoSpaceDE w:val="0"/>
        <w:autoSpaceDN w:val="0"/>
        <w:adjustRightInd w:val="0"/>
        <w:spacing w:after="0" w:line="240" w:lineRule="auto"/>
        <w:contextualSpacing/>
        <w:jc w:val="both"/>
        <w:rPr>
          <w:rFonts w:cs="Calibri"/>
          <w:noProof/>
          <w:sz w:val="20"/>
          <w:szCs w:val="20"/>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 xml:space="preserve">Raz w tygodniu zamiast mięsa Zamawiający dopuszcza inny produkt np.: </w:t>
      </w:r>
      <w:r w:rsidRPr="00B83ECC">
        <w:rPr>
          <w:rFonts w:cs="Calibri"/>
          <w:noProof/>
          <w:sz w:val="20"/>
          <w:szCs w:val="20"/>
          <w:shd w:val="clear" w:color="auto" w:fill="FFFFF8"/>
        </w:rPr>
        <w:lastRenderedPageBreak/>
        <w:t>paszteciki z kapustą lub mięsem nie mniej niż 3 sztuki - nie mniej niż 200 gram, pierogi z kapustą, ruskie lub z serem nie mniej niż 6 sztuk – nie mniej niż 300 gram, bigos, nie mniej niż 350 gram/ osoba.</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DC1DBF" w:rsidRPr="00B83ECC" w:rsidRDefault="00DC1DBF" w:rsidP="00DC1DBF">
      <w:pPr>
        <w:spacing w:after="0" w:line="240" w:lineRule="auto"/>
        <w:contextualSpacing/>
        <w:rPr>
          <w:rFonts w:cs="Calibri"/>
          <w:noProof/>
          <w:sz w:val="20"/>
          <w:szCs w:val="20"/>
        </w:rPr>
      </w:pPr>
    </w:p>
    <w:p w:rsidR="00DC1DBF" w:rsidRPr="00B83ECC" w:rsidRDefault="00DC1DBF" w:rsidP="00DC1DBF">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DC1DBF" w:rsidRPr="00B83ECC" w:rsidRDefault="00DC1DBF" w:rsidP="00DC1DBF">
      <w:pPr>
        <w:spacing w:after="0" w:line="240" w:lineRule="auto"/>
        <w:contextualSpacing/>
        <w:rPr>
          <w:rFonts w:cs="Calibri"/>
          <w:noProof/>
          <w:sz w:val="20"/>
          <w:szCs w:val="20"/>
          <w:shd w:val="clear" w:color="auto" w:fill="FFFFF8"/>
        </w:rPr>
      </w:pPr>
    </w:p>
    <w:p w:rsidR="00DC1DBF" w:rsidRPr="00B83ECC" w:rsidRDefault="00DC1DBF" w:rsidP="00DC1DBF">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DC1DBF" w:rsidRPr="00B83ECC" w:rsidRDefault="00DC1DBF" w:rsidP="00DC1DBF">
      <w:pPr>
        <w:spacing w:after="0" w:line="240" w:lineRule="auto"/>
        <w:contextualSpacing/>
        <w:jc w:val="both"/>
        <w:rPr>
          <w:rFonts w:cs="Calibri"/>
          <w:noProof/>
          <w:sz w:val="20"/>
          <w:szCs w:val="20"/>
        </w:rPr>
      </w:pPr>
    </w:p>
    <w:p w:rsidR="00DC1DBF" w:rsidRPr="00B83ECC" w:rsidRDefault="00DC1DBF" w:rsidP="00DC1DBF">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DC1DBF" w:rsidRPr="00B83ECC" w:rsidRDefault="00DC1DBF" w:rsidP="00DC1DBF">
      <w:pPr>
        <w:spacing w:after="0" w:line="240" w:lineRule="auto"/>
        <w:contextualSpacing/>
        <w:jc w:val="both"/>
        <w:rPr>
          <w:rFonts w:cs="Calibri"/>
          <w:noProof/>
          <w:sz w:val="20"/>
          <w:szCs w:val="20"/>
        </w:rPr>
      </w:pPr>
    </w:p>
    <w:p w:rsidR="00DC1DBF" w:rsidRPr="00B83ECC" w:rsidRDefault="00DC1DBF" w:rsidP="00DC1DBF">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DC1DBF" w:rsidRPr="00B83ECC" w:rsidRDefault="00DC1DBF" w:rsidP="00DC1DBF">
      <w:pPr>
        <w:spacing w:after="0" w:line="240" w:lineRule="auto"/>
        <w:rPr>
          <w:rFonts w:cs="Calibri"/>
          <w:b/>
          <w:noProof/>
          <w:sz w:val="20"/>
          <w:szCs w:val="20"/>
        </w:rPr>
      </w:pPr>
    </w:p>
    <w:p w:rsidR="00DC1DBF" w:rsidRPr="00B83ECC" w:rsidRDefault="00DC1DBF" w:rsidP="00DC1DBF">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DC1DBF" w:rsidRPr="00B83ECC" w:rsidRDefault="00DC1DBF" w:rsidP="00DC1DBF">
      <w:pPr>
        <w:spacing w:after="0" w:line="240" w:lineRule="auto"/>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numPr>
          <w:ilvl w:val="0"/>
          <w:numId w:val="12"/>
        </w:numPr>
        <w:spacing w:after="0" w:line="240" w:lineRule="auto"/>
        <w:jc w:val="both"/>
        <w:rPr>
          <w:rFonts w:eastAsia="Times New Roman" w:cs="Calibri"/>
          <w:noProof/>
          <w:sz w:val="20"/>
          <w:szCs w:val="20"/>
          <w:lang w:eastAsia="pl-PL"/>
        </w:rPr>
      </w:pP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DC1DBF" w:rsidRPr="00B83ECC" w:rsidRDefault="00DC1DBF" w:rsidP="00DC1DBF">
      <w:pPr>
        <w:widowControl w:val="0"/>
        <w:autoSpaceDE w:val="0"/>
        <w:autoSpaceDN w:val="0"/>
        <w:adjustRightInd w:val="0"/>
        <w:spacing w:after="0" w:line="240" w:lineRule="auto"/>
        <w:jc w:val="both"/>
        <w:rPr>
          <w:rFonts w:eastAsia="MS Mincho" w:cs="Calibri"/>
          <w:b/>
          <w:noProof/>
          <w:sz w:val="20"/>
          <w:szCs w:val="20"/>
          <w:highlight w:val="yellow"/>
        </w:rPr>
      </w:pPr>
    </w:p>
    <w:p w:rsidR="00983E96" w:rsidRDefault="00983E96" w:rsidP="00400846">
      <w:pPr>
        <w:spacing w:after="0" w:line="240" w:lineRule="auto"/>
        <w:ind w:left="720"/>
        <w:jc w:val="both"/>
        <w:rPr>
          <w:rFonts w:eastAsia="Times New Roman" w:cs="Calibri"/>
          <w:noProof/>
          <w:sz w:val="20"/>
          <w:szCs w:val="20"/>
          <w:lang w:eastAsia="pl-PL"/>
        </w:rPr>
      </w:pPr>
    </w:p>
    <w:p w:rsidR="00DC1DBF" w:rsidRPr="00CA6095" w:rsidRDefault="00DC1DBF" w:rsidP="00400846">
      <w:pPr>
        <w:spacing w:after="0" w:line="240" w:lineRule="auto"/>
        <w:ind w:left="720"/>
        <w:jc w:val="both"/>
        <w:rPr>
          <w:rFonts w:eastAsia="Times New Roman" w:cs="Calibri"/>
          <w:b/>
          <w:noProof/>
          <w:sz w:val="28"/>
          <w:szCs w:val="28"/>
          <w:u w:val="single"/>
          <w:lang w:eastAsia="pl-PL"/>
        </w:rPr>
      </w:pPr>
      <w:r w:rsidRPr="00CA6095">
        <w:rPr>
          <w:rFonts w:eastAsia="Times New Roman" w:cs="Calibri"/>
          <w:b/>
          <w:noProof/>
          <w:sz w:val="28"/>
          <w:szCs w:val="28"/>
          <w:u w:val="single"/>
          <w:lang w:eastAsia="pl-PL"/>
        </w:rPr>
        <w:t>Kurs nr 9</w:t>
      </w:r>
    </w:p>
    <w:p w:rsidR="00DC1DBF" w:rsidRDefault="00DC1DBF" w:rsidP="00DC1DBF">
      <w:pPr>
        <w:pStyle w:val="Akapitzlist"/>
        <w:widowControl w:val="0"/>
        <w:autoSpaceDE w:val="0"/>
        <w:autoSpaceDN w:val="0"/>
        <w:adjustRightInd w:val="0"/>
        <w:spacing w:after="0" w:line="240" w:lineRule="auto"/>
        <w:ind w:left="360"/>
        <w:jc w:val="both"/>
        <w:rPr>
          <w:rFonts w:asciiTheme="minorHAnsi" w:eastAsiaTheme="minorHAnsi" w:hAnsiTheme="minorHAnsi" w:cstheme="minorHAnsi"/>
          <w:b/>
          <w:sz w:val="24"/>
          <w:szCs w:val="24"/>
        </w:rPr>
      </w:pPr>
      <w:r w:rsidRPr="00DC1DBF">
        <w:rPr>
          <w:rFonts w:asciiTheme="minorHAnsi" w:eastAsiaTheme="minorHAnsi" w:hAnsiTheme="minorHAnsi" w:cstheme="minorHAnsi"/>
          <w:b/>
          <w:sz w:val="24"/>
          <w:szCs w:val="24"/>
        </w:rPr>
        <w:t xml:space="preserve">Magazynier + </w:t>
      </w:r>
      <w:r w:rsidRPr="00C73BFC">
        <w:rPr>
          <w:rFonts w:ascii="Times New Roman" w:eastAsiaTheme="minorHAnsi" w:hAnsi="Times New Roman"/>
          <w:b/>
          <w:sz w:val="24"/>
          <w:szCs w:val="24"/>
        </w:rPr>
        <w:t>kierowca</w:t>
      </w:r>
      <w:r w:rsidRPr="00DC1DBF">
        <w:rPr>
          <w:rFonts w:asciiTheme="minorHAnsi" w:eastAsiaTheme="minorHAnsi" w:hAnsiTheme="minorHAnsi" w:cstheme="minorHAnsi"/>
          <w:b/>
          <w:sz w:val="24"/>
          <w:szCs w:val="24"/>
        </w:rPr>
        <w:t xml:space="preserve"> wózków jezdniowych + obsługa kas fiskalnych + obsługa terminali płatniczych + bezpieczna wymiana butli</w:t>
      </w:r>
    </w:p>
    <w:p w:rsidR="00DC1DBF" w:rsidRPr="00396CAD" w:rsidRDefault="00DC1DBF" w:rsidP="00DC1DBF">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396CAD">
        <w:rPr>
          <w:rFonts w:asciiTheme="minorHAnsi" w:eastAsia="MS Mincho" w:hAnsiTheme="minorHAnsi" w:cstheme="minorHAnsi"/>
          <w:noProof/>
          <w:sz w:val="20"/>
          <w:szCs w:val="20"/>
        </w:rPr>
        <w:t>Terminy warsztatów / szkoleń:</w:t>
      </w:r>
    </w:p>
    <w:p w:rsidR="00DC1DBF" w:rsidRPr="00E06640" w:rsidRDefault="00DC1DBF" w:rsidP="00DC1DBF">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06640">
        <w:rPr>
          <w:rFonts w:asciiTheme="minorHAnsi" w:eastAsia="MS Mincho" w:hAnsiTheme="minorHAnsi" w:cstheme="minorHAnsi"/>
          <w:noProof/>
          <w:sz w:val="20"/>
          <w:szCs w:val="20"/>
        </w:rPr>
        <w:t xml:space="preserve">od podpisania umowy </w:t>
      </w:r>
      <w:r w:rsidR="00CA6095">
        <w:rPr>
          <w:rFonts w:asciiTheme="minorHAnsi" w:eastAsia="MS Mincho" w:hAnsiTheme="minorHAnsi" w:cstheme="minorHAnsi"/>
          <w:noProof/>
          <w:sz w:val="20"/>
          <w:szCs w:val="20"/>
        </w:rPr>
        <w:t>do 31</w:t>
      </w:r>
      <w:r w:rsidRPr="00E06640">
        <w:rPr>
          <w:rFonts w:asciiTheme="minorHAnsi" w:eastAsia="MS Mincho" w:hAnsiTheme="minorHAnsi" w:cstheme="minorHAnsi"/>
          <w:noProof/>
          <w:sz w:val="20"/>
          <w:szCs w:val="20"/>
        </w:rPr>
        <w:t>.0</w:t>
      </w:r>
      <w:r w:rsidR="00CA6095">
        <w:rPr>
          <w:rFonts w:asciiTheme="minorHAnsi" w:eastAsia="MS Mincho" w:hAnsiTheme="minorHAnsi" w:cstheme="minorHAnsi"/>
          <w:noProof/>
          <w:sz w:val="20"/>
          <w:szCs w:val="20"/>
        </w:rPr>
        <w:t>5</w:t>
      </w:r>
      <w:r w:rsidRPr="00E06640">
        <w:rPr>
          <w:rFonts w:asciiTheme="minorHAnsi" w:eastAsia="MS Mincho" w:hAnsiTheme="minorHAnsi" w:cstheme="minorHAnsi"/>
          <w:noProof/>
          <w:sz w:val="20"/>
          <w:szCs w:val="20"/>
        </w:rPr>
        <w:t>.2020 r.</w:t>
      </w:r>
    </w:p>
    <w:p w:rsidR="00DC1DBF" w:rsidRPr="00DC1DBF" w:rsidRDefault="00DC1DBF" w:rsidP="00DC1DBF">
      <w:pPr>
        <w:pStyle w:val="Akapitzlist"/>
        <w:widowControl w:val="0"/>
        <w:autoSpaceDE w:val="0"/>
        <w:autoSpaceDN w:val="0"/>
        <w:adjustRightInd w:val="0"/>
        <w:spacing w:after="0" w:line="240" w:lineRule="auto"/>
        <w:ind w:left="360"/>
        <w:jc w:val="both"/>
        <w:rPr>
          <w:rFonts w:asciiTheme="minorHAnsi" w:eastAsia="MS Mincho" w:hAnsiTheme="minorHAnsi" w:cstheme="minorHAnsi"/>
          <w:bCs/>
          <w:noProof/>
          <w:sz w:val="24"/>
          <w:szCs w:val="24"/>
        </w:rPr>
      </w:pPr>
    </w:p>
    <w:p w:rsidR="00DC1DBF" w:rsidRPr="00396CAD" w:rsidRDefault="00DC1DBF" w:rsidP="00DC1DBF">
      <w:pPr>
        <w:pStyle w:val="redniasiatka1akcent21"/>
        <w:spacing w:before="120" w:after="0" w:line="240" w:lineRule="auto"/>
        <w:ind w:left="0"/>
        <w:jc w:val="both"/>
        <w:rPr>
          <w:rFonts w:asciiTheme="minorHAnsi" w:hAnsiTheme="minorHAnsi" w:cstheme="minorHAnsi"/>
          <w:noProof/>
          <w:sz w:val="20"/>
          <w:szCs w:val="20"/>
        </w:rPr>
      </w:pPr>
      <w:r w:rsidRPr="00396CAD">
        <w:rPr>
          <w:rFonts w:asciiTheme="minorHAnsi" w:hAnsiTheme="minorHAnsi" w:cstheme="minorHAnsi"/>
          <w:noProof/>
          <w:sz w:val="20"/>
          <w:szCs w:val="20"/>
        </w:rPr>
        <w:t xml:space="preserve">Liczba osób: </w:t>
      </w:r>
      <w:r w:rsidRPr="00396CAD">
        <w:rPr>
          <w:rFonts w:asciiTheme="minorHAnsi" w:hAnsiTheme="minorHAnsi" w:cstheme="minorHAnsi"/>
          <w:b/>
          <w:noProof/>
          <w:sz w:val="20"/>
          <w:szCs w:val="20"/>
        </w:rPr>
        <w:t>1</w:t>
      </w:r>
    </w:p>
    <w:p w:rsidR="00DC1DBF" w:rsidRPr="00396CAD" w:rsidRDefault="00DC1DBF" w:rsidP="00DC1DBF">
      <w:pPr>
        <w:autoSpaceDE w:val="0"/>
        <w:autoSpaceDN w:val="0"/>
        <w:adjustRightInd w:val="0"/>
        <w:spacing w:before="120" w:after="0" w:line="240" w:lineRule="auto"/>
        <w:rPr>
          <w:rFonts w:asciiTheme="minorHAnsi" w:hAnsiTheme="minorHAnsi" w:cstheme="minorHAnsi"/>
          <w:noProof/>
          <w:sz w:val="20"/>
          <w:szCs w:val="20"/>
        </w:rPr>
      </w:pPr>
      <w:r w:rsidRPr="00396CAD">
        <w:rPr>
          <w:rFonts w:asciiTheme="minorHAnsi" w:hAnsiTheme="minorHAnsi" w:cstheme="minorHAnsi"/>
          <w:noProof/>
          <w:sz w:val="20"/>
          <w:szCs w:val="20"/>
        </w:rPr>
        <w:t xml:space="preserve">Liczba godzin: </w:t>
      </w:r>
    </w:p>
    <w:p w:rsidR="00DC1DBF" w:rsidRPr="00DC1DBF" w:rsidRDefault="00DC1DBF" w:rsidP="00DC1DBF">
      <w:pPr>
        <w:autoSpaceDE w:val="0"/>
        <w:autoSpaceDN w:val="0"/>
        <w:adjustRightInd w:val="0"/>
        <w:spacing w:after="0" w:line="240" w:lineRule="auto"/>
        <w:jc w:val="both"/>
        <w:rPr>
          <w:rFonts w:asciiTheme="majorHAnsi" w:eastAsiaTheme="minorHAnsi" w:hAnsiTheme="majorHAnsi" w:cs="NimbusSanL-Regu"/>
          <w:b/>
          <w:sz w:val="24"/>
          <w:szCs w:val="24"/>
        </w:rPr>
      </w:pPr>
      <w:r w:rsidRPr="00DC1DBF">
        <w:rPr>
          <w:rFonts w:asciiTheme="majorHAnsi" w:eastAsiaTheme="minorHAnsi" w:hAnsiTheme="majorHAnsi" w:cs="NimbusSanL-Regu"/>
          <w:b/>
          <w:sz w:val="24"/>
          <w:szCs w:val="24"/>
        </w:rPr>
        <w:t>magazynier (kurs kompetencyjny): 160 godzin + kierowca wózków + wymiana butli (kurs kwalifikacyjny): 76 godzin + obsługa kas fiskalnych (kurs kompetencyjny): 32 godziny + obsługa terminali płatniczych (kurs kompetencyjny): 32 godziny</w:t>
      </w:r>
    </w:p>
    <w:p w:rsidR="00DC1DBF" w:rsidRDefault="00DC1DBF" w:rsidP="00DC1DBF">
      <w:pPr>
        <w:autoSpaceDE w:val="0"/>
        <w:autoSpaceDN w:val="0"/>
        <w:adjustRightInd w:val="0"/>
        <w:spacing w:after="0" w:line="240" w:lineRule="auto"/>
        <w:jc w:val="both"/>
        <w:rPr>
          <w:rFonts w:asciiTheme="minorHAnsi" w:hAnsiTheme="minorHAnsi" w:cstheme="minorHAnsi"/>
          <w:b/>
          <w:noProof/>
          <w:sz w:val="20"/>
          <w:szCs w:val="20"/>
        </w:rPr>
      </w:pPr>
      <w:r>
        <w:rPr>
          <w:rFonts w:asciiTheme="minorHAnsi" w:hAnsiTheme="minorHAnsi" w:cstheme="minorHAnsi"/>
          <w:b/>
          <w:noProof/>
          <w:sz w:val="20"/>
          <w:szCs w:val="20"/>
        </w:rPr>
        <w:t xml:space="preserve"> </w:t>
      </w:r>
    </w:p>
    <w:p w:rsidR="00DC1DBF" w:rsidRPr="00396CAD" w:rsidRDefault="00DC1DBF" w:rsidP="00DC1DBF">
      <w:pPr>
        <w:autoSpaceDE w:val="0"/>
        <w:autoSpaceDN w:val="0"/>
        <w:adjustRightInd w:val="0"/>
        <w:spacing w:after="0" w:line="240" w:lineRule="auto"/>
        <w:jc w:val="both"/>
        <w:rPr>
          <w:rFonts w:asciiTheme="minorHAnsi" w:hAnsiTheme="minorHAnsi" w:cstheme="minorHAnsi"/>
          <w:b/>
          <w:noProof/>
          <w:sz w:val="20"/>
          <w:szCs w:val="20"/>
        </w:rPr>
      </w:pPr>
      <w:r w:rsidRPr="00396CAD">
        <w:rPr>
          <w:rFonts w:asciiTheme="minorHAnsi" w:hAnsiTheme="minorHAnsi" w:cstheme="minorHAnsi"/>
          <w:b/>
          <w:noProof/>
          <w:sz w:val="20"/>
          <w:szCs w:val="20"/>
        </w:rPr>
        <w:t>Wymogi dotyczące miejsca realizacji usługi:</w:t>
      </w:r>
    </w:p>
    <w:p w:rsidR="00DC1DBF" w:rsidRPr="00396CAD" w:rsidRDefault="00DC1DBF" w:rsidP="00DC1DBF">
      <w:pPr>
        <w:spacing w:before="120" w:after="120" w:line="240" w:lineRule="auto"/>
        <w:jc w:val="both"/>
        <w:rPr>
          <w:rFonts w:asciiTheme="minorHAnsi" w:hAnsiTheme="minorHAnsi" w:cstheme="minorHAnsi"/>
          <w:noProof/>
          <w:sz w:val="20"/>
          <w:szCs w:val="20"/>
        </w:rPr>
      </w:pPr>
      <w:r w:rsidRPr="00396CAD">
        <w:rPr>
          <w:rFonts w:asciiTheme="minorHAnsi" w:hAnsiTheme="minorHAnsi" w:cstheme="minorHAnsi"/>
          <w:noProof/>
          <w:sz w:val="20"/>
          <w:szCs w:val="20"/>
        </w:rPr>
        <w:t xml:space="preserve">Usługa musi być zrealizowana w </w:t>
      </w:r>
      <w:r w:rsidRPr="00396CAD">
        <w:rPr>
          <w:rFonts w:asciiTheme="minorHAnsi" w:hAnsiTheme="minorHAnsi" w:cstheme="minorHAnsi"/>
          <w:b/>
          <w:noProof/>
          <w:sz w:val="20"/>
          <w:szCs w:val="20"/>
        </w:rPr>
        <w:t xml:space="preserve">miejscowości Nowy Korczyn </w:t>
      </w:r>
      <w:r w:rsidRPr="00396CAD">
        <w:rPr>
          <w:rFonts w:asciiTheme="minorHAnsi" w:hAnsiTheme="minorHAnsi" w:cstheme="minorHAnsi"/>
          <w:sz w:val="20"/>
          <w:szCs w:val="20"/>
        </w:rPr>
        <w:t xml:space="preserve">lub mieście ościennym gminy </w:t>
      </w:r>
      <w:r w:rsidRPr="00012227">
        <w:rPr>
          <w:rFonts w:asciiTheme="minorHAnsi" w:hAnsiTheme="minorHAnsi" w:cstheme="minorHAnsi"/>
          <w:noProof/>
          <w:sz w:val="20"/>
          <w:szCs w:val="20"/>
        </w:rPr>
        <w:t>Nowy Korczyn</w:t>
      </w:r>
      <w:r w:rsidRPr="00396CAD">
        <w:rPr>
          <w:rFonts w:asciiTheme="minorHAnsi" w:hAnsiTheme="minorHAnsi" w:cstheme="minorHAnsi"/>
          <w:sz w:val="20"/>
          <w:szCs w:val="20"/>
        </w:rPr>
        <w:t xml:space="preserve">, ale </w:t>
      </w:r>
      <w:r>
        <w:rPr>
          <w:rFonts w:asciiTheme="minorHAnsi" w:hAnsiTheme="minorHAnsi" w:cstheme="minorHAnsi"/>
          <w:sz w:val="20"/>
          <w:szCs w:val="20"/>
        </w:rPr>
        <w:br/>
      </w:r>
      <w:r w:rsidRPr="00396CAD">
        <w:rPr>
          <w:rFonts w:asciiTheme="minorHAnsi" w:hAnsiTheme="minorHAnsi" w:cstheme="minorHAnsi"/>
          <w:sz w:val="20"/>
          <w:szCs w:val="20"/>
        </w:rPr>
        <w:t xml:space="preserve">w odległości nie większej niż 80 km od </w:t>
      </w:r>
      <w:r w:rsidRPr="00B47A80">
        <w:rPr>
          <w:rFonts w:asciiTheme="minorHAnsi" w:hAnsiTheme="minorHAnsi" w:cstheme="minorHAnsi"/>
          <w:noProof/>
          <w:sz w:val="20"/>
          <w:szCs w:val="20"/>
        </w:rPr>
        <w:t>Nowy Korczyn</w:t>
      </w:r>
      <w:r w:rsidRPr="00396CAD">
        <w:rPr>
          <w:rFonts w:asciiTheme="minorHAnsi" w:hAnsiTheme="minorHAnsi" w:cstheme="minorHAnsi"/>
          <w:sz w:val="20"/>
          <w:szCs w:val="20"/>
        </w:rPr>
        <w:t xml:space="preserve">. Jeśli Wykonawca planuje przeprowadzić zajęcia poza miejscowością </w:t>
      </w:r>
      <w:r w:rsidRPr="00E87DB8">
        <w:rPr>
          <w:rFonts w:asciiTheme="minorHAnsi" w:hAnsiTheme="minorHAnsi" w:cstheme="minorHAnsi"/>
          <w:noProof/>
          <w:sz w:val="20"/>
          <w:szCs w:val="20"/>
        </w:rPr>
        <w:t>Nowy Korczyn</w:t>
      </w:r>
      <w:r w:rsidRPr="00E87DB8">
        <w:rPr>
          <w:rFonts w:asciiTheme="minorHAnsi" w:hAnsiTheme="minorHAnsi" w:cstheme="minorHAnsi"/>
          <w:sz w:val="20"/>
          <w:szCs w:val="20"/>
        </w:rPr>
        <w:t xml:space="preserve">  w</w:t>
      </w:r>
      <w:r w:rsidRPr="00396CAD">
        <w:rPr>
          <w:rFonts w:asciiTheme="minorHAnsi" w:hAnsiTheme="minorHAnsi" w:cstheme="minorHAnsi"/>
          <w:sz w:val="20"/>
          <w:szCs w:val="20"/>
        </w:rPr>
        <w:t xml:space="preserve"> ramach oferowanej ceny musi zapewnić transport zorganizowany lub zwrot kosztów przejazdu wg stawek cen biletów środkiem transportu zbiorowego</w:t>
      </w:r>
      <w:r w:rsidRPr="00396CAD">
        <w:rPr>
          <w:rFonts w:asciiTheme="minorHAnsi" w:hAnsiTheme="minorHAnsi" w:cstheme="minorHAnsi"/>
          <w:b/>
          <w:noProof/>
          <w:sz w:val="20"/>
          <w:szCs w:val="20"/>
        </w:rPr>
        <w:t>.</w:t>
      </w:r>
      <w:r w:rsidRPr="00396CAD">
        <w:rPr>
          <w:rFonts w:asciiTheme="minorHAnsi" w:hAnsiTheme="minorHAnsi" w:cstheme="minorHAnsi"/>
          <w:noProof/>
          <w:sz w:val="20"/>
          <w:szCs w:val="20"/>
        </w:rPr>
        <w:t xml:space="preserve"> </w:t>
      </w:r>
    </w:p>
    <w:p w:rsidR="00DC1DBF" w:rsidRPr="00396CAD" w:rsidRDefault="00DC1DBF" w:rsidP="00DC1DBF">
      <w:pPr>
        <w:spacing w:after="0" w:line="240" w:lineRule="auto"/>
        <w:jc w:val="both"/>
        <w:rPr>
          <w:rFonts w:asciiTheme="minorHAnsi" w:hAnsiTheme="minorHAnsi" w:cstheme="minorHAnsi"/>
          <w:noProof/>
          <w:sz w:val="20"/>
          <w:szCs w:val="20"/>
        </w:rPr>
      </w:pPr>
    </w:p>
    <w:p w:rsidR="00DC1DBF" w:rsidRPr="00396CAD" w:rsidRDefault="00DC1DBF" w:rsidP="00DC1DBF">
      <w:pPr>
        <w:spacing w:after="0" w:line="240" w:lineRule="auto"/>
        <w:jc w:val="both"/>
        <w:rPr>
          <w:rFonts w:asciiTheme="minorHAnsi" w:hAnsiTheme="minorHAnsi" w:cstheme="minorHAnsi"/>
          <w:noProof/>
          <w:sz w:val="20"/>
          <w:szCs w:val="20"/>
        </w:rPr>
      </w:pPr>
      <w:r w:rsidRPr="00396CAD">
        <w:rPr>
          <w:rFonts w:asciiTheme="minorHAnsi" w:hAnsiTheme="minorHAnsi" w:cstheme="minorHAnsi"/>
          <w:noProof/>
          <w:sz w:val="20"/>
          <w:szCs w:val="20"/>
        </w:rPr>
        <w:t>Pozostałe wymogi:</w:t>
      </w:r>
    </w:p>
    <w:p w:rsidR="00DC1DBF" w:rsidRPr="00396CAD" w:rsidRDefault="00DC1DBF" w:rsidP="00DC1DBF">
      <w:pPr>
        <w:spacing w:after="0" w:line="240" w:lineRule="auto"/>
        <w:jc w:val="both"/>
        <w:rPr>
          <w:rFonts w:asciiTheme="minorHAnsi" w:hAnsiTheme="minorHAnsi" w:cstheme="minorHAnsi"/>
          <w:noProof/>
          <w:sz w:val="20"/>
          <w:szCs w:val="20"/>
        </w:rPr>
      </w:pPr>
    </w:p>
    <w:p w:rsidR="00DC1DBF" w:rsidRPr="00396CAD" w:rsidRDefault="00DC1DBF" w:rsidP="00DC1DBF">
      <w:pPr>
        <w:pStyle w:val="Kolorowalistaakcent11"/>
        <w:spacing w:after="0" w:line="240" w:lineRule="auto"/>
        <w:ind w:left="0"/>
        <w:jc w:val="both"/>
        <w:rPr>
          <w:rFonts w:asciiTheme="minorHAnsi" w:hAnsiTheme="minorHAnsi" w:cstheme="minorHAnsi"/>
          <w:b/>
          <w:noProof/>
          <w:sz w:val="20"/>
          <w:szCs w:val="20"/>
        </w:rPr>
      </w:pPr>
      <w:r>
        <w:rPr>
          <w:rFonts w:asciiTheme="minorHAnsi" w:hAnsiTheme="minorHAnsi" w:cstheme="minorHAnsi"/>
          <w:noProof/>
          <w:sz w:val="20"/>
          <w:szCs w:val="20"/>
        </w:rPr>
        <w:t xml:space="preserve">1. </w:t>
      </w:r>
      <w:r w:rsidRPr="00396CAD">
        <w:rPr>
          <w:rFonts w:asciiTheme="minorHAnsi" w:hAnsiTheme="minorHAnsi" w:cstheme="minorHAnsi"/>
          <w:noProof/>
          <w:sz w:val="20"/>
          <w:szCs w:val="20"/>
        </w:rPr>
        <w:t>Wykonawca zapewni kadrę do przeprowadzenia warsztatów zgodnie z wymogami określonymi w</w:t>
      </w:r>
      <w:r w:rsidRPr="00396CAD">
        <w:rPr>
          <w:rFonts w:asciiTheme="minorHAnsi" w:hAnsiTheme="minorHAnsi" w:cstheme="minorHAnsi"/>
          <w:b/>
          <w:noProof/>
          <w:sz w:val="20"/>
          <w:szCs w:val="20"/>
        </w:rPr>
        <w:t xml:space="preserve"> SIWZ</w:t>
      </w:r>
    </w:p>
    <w:p w:rsidR="00DC1DBF" w:rsidRPr="00396CAD" w:rsidRDefault="00DC1DBF" w:rsidP="00DC1DBF">
      <w:pPr>
        <w:pStyle w:val="Kolorowalistaakcent11"/>
        <w:spacing w:after="0" w:line="240" w:lineRule="auto"/>
        <w:jc w:val="both"/>
        <w:rPr>
          <w:rFonts w:asciiTheme="minorHAnsi" w:hAnsiTheme="minorHAnsi" w:cstheme="minorHAnsi"/>
          <w:b/>
          <w:noProof/>
          <w:sz w:val="20"/>
          <w:szCs w:val="20"/>
        </w:rPr>
      </w:pPr>
    </w:p>
    <w:p w:rsidR="00DC1DBF" w:rsidRPr="00396CAD" w:rsidRDefault="00DC1DBF" w:rsidP="00DC1DBF">
      <w:pPr>
        <w:pStyle w:val="Kolorowalistaakcent11"/>
        <w:spacing w:after="0" w:line="240" w:lineRule="auto"/>
        <w:ind w:left="0"/>
        <w:jc w:val="both"/>
        <w:rPr>
          <w:rFonts w:asciiTheme="minorHAnsi" w:hAnsiTheme="minorHAnsi" w:cstheme="minorHAnsi"/>
          <w:b/>
          <w:noProof/>
          <w:sz w:val="20"/>
          <w:szCs w:val="20"/>
        </w:rPr>
      </w:pPr>
      <w:r>
        <w:rPr>
          <w:rFonts w:asciiTheme="minorHAnsi" w:hAnsiTheme="minorHAnsi" w:cstheme="minorHAnsi"/>
          <w:noProof/>
          <w:sz w:val="20"/>
          <w:szCs w:val="20"/>
        </w:rPr>
        <w:t xml:space="preserve">2. </w:t>
      </w:r>
      <w:r w:rsidRPr="00396CAD">
        <w:rPr>
          <w:rFonts w:asciiTheme="minorHAnsi" w:hAnsiTheme="minorHAnsi" w:cstheme="minorHAnsi"/>
          <w:noProof/>
          <w:sz w:val="20"/>
          <w:szCs w:val="20"/>
        </w:rPr>
        <w:t xml:space="preserve">Wykonawca zapewni salę szkoleniową na terenie miasta </w:t>
      </w:r>
      <w:r w:rsidRPr="00794EA9">
        <w:rPr>
          <w:rFonts w:asciiTheme="minorHAnsi" w:hAnsiTheme="minorHAnsi" w:cstheme="minorHAnsi"/>
          <w:noProof/>
          <w:sz w:val="20"/>
          <w:szCs w:val="20"/>
        </w:rPr>
        <w:t>Nowy Korczyn</w:t>
      </w:r>
      <w:r w:rsidRPr="00396CAD">
        <w:rPr>
          <w:rFonts w:asciiTheme="minorHAnsi" w:hAnsiTheme="minorHAnsi" w:cstheme="minorHAnsi"/>
          <w:noProof/>
          <w:sz w:val="20"/>
          <w:szCs w:val="20"/>
        </w:rPr>
        <w:t xml:space="preserve">. </w:t>
      </w:r>
      <w:r w:rsidRPr="00396CAD">
        <w:rPr>
          <w:rFonts w:asciiTheme="minorHAnsi" w:hAnsiTheme="minorHAnsi" w:cstheme="minorHAnsi"/>
          <w:noProof/>
          <w:color w:val="000000"/>
          <w:sz w:val="20"/>
          <w:szCs w:val="20"/>
          <w:lang w:eastAsia="pl-PL"/>
        </w:rPr>
        <w:t xml:space="preserve">Usługa szkoleniowa powinna być wykonana: </w:t>
      </w:r>
    </w:p>
    <w:p w:rsidR="00DC1DBF" w:rsidRPr="00B83ECC" w:rsidRDefault="00DC1DBF" w:rsidP="00DC1DBF">
      <w:pPr>
        <w:widowControl w:val="0"/>
        <w:tabs>
          <w:tab w:val="left" w:pos="220"/>
          <w:tab w:val="left" w:pos="720"/>
        </w:tabs>
        <w:autoSpaceDE w:val="0"/>
        <w:autoSpaceDN w:val="0"/>
        <w:adjustRightInd w:val="0"/>
        <w:spacing w:after="0" w:line="240" w:lineRule="auto"/>
        <w:ind w:left="426"/>
        <w:jc w:val="both"/>
        <w:rPr>
          <w:rFonts w:cs="Calibri"/>
          <w:noProof/>
          <w:color w:val="000000"/>
          <w:sz w:val="20"/>
          <w:szCs w:val="20"/>
          <w:lang w:eastAsia="pl-PL"/>
        </w:rPr>
      </w:pPr>
      <w:r>
        <w:rPr>
          <w:rFonts w:asciiTheme="minorHAnsi" w:hAnsiTheme="minorHAnsi" w:cstheme="minorHAnsi"/>
          <w:noProof/>
          <w:color w:val="000000"/>
          <w:sz w:val="20"/>
          <w:szCs w:val="20"/>
          <w:lang w:eastAsia="pl-PL"/>
        </w:rPr>
        <w:t xml:space="preserve">a) </w:t>
      </w:r>
      <w:r w:rsidRPr="00396CAD">
        <w:rPr>
          <w:rFonts w:asciiTheme="minorHAnsi" w:hAnsiTheme="minorHAnsi" w:cstheme="minorHAnsi"/>
          <w:noProof/>
          <w:color w:val="000000"/>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w:t>
      </w:r>
      <w:r w:rsidRPr="00B83ECC">
        <w:rPr>
          <w:rFonts w:cs="Calibri"/>
          <w:noProof/>
          <w:color w:val="000000"/>
          <w:sz w:val="20"/>
          <w:szCs w:val="20"/>
          <w:lang w:eastAsia="pl-PL"/>
        </w:rPr>
        <w:t xml:space="preserve"> 2003r. Nr 169, poz. 1650 z późniejszymi zmianami),</w:t>
      </w:r>
    </w:p>
    <w:p w:rsidR="00DC1DBF" w:rsidRPr="00B83ECC" w:rsidRDefault="00DC1DBF" w:rsidP="00DC1DBF">
      <w:pPr>
        <w:widowControl w:val="0"/>
        <w:tabs>
          <w:tab w:val="left" w:pos="220"/>
          <w:tab w:val="left" w:pos="720"/>
        </w:tabs>
        <w:autoSpaceDE w:val="0"/>
        <w:autoSpaceDN w:val="0"/>
        <w:adjustRightInd w:val="0"/>
        <w:spacing w:after="0" w:line="240" w:lineRule="auto"/>
        <w:ind w:left="426"/>
        <w:jc w:val="both"/>
        <w:rPr>
          <w:rFonts w:cs="Calibri"/>
          <w:noProof/>
          <w:color w:val="000000"/>
          <w:sz w:val="20"/>
          <w:szCs w:val="20"/>
          <w:lang w:eastAsia="pl-PL"/>
        </w:rPr>
      </w:pPr>
      <w:r>
        <w:rPr>
          <w:rFonts w:cs="Calibri"/>
          <w:noProof/>
          <w:color w:val="000000"/>
          <w:sz w:val="20"/>
          <w:szCs w:val="20"/>
          <w:lang w:eastAsia="pl-PL"/>
        </w:rPr>
        <w:t xml:space="preserve">b) </w:t>
      </w:r>
      <w:r w:rsidRPr="00B83ECC">
        <w:rPr>
          <w:rFonts w:cs="Calibri"/>
          <w:noProof/>
          <w:color w:val="000000"/>
          <w:sz w:val="20"/>
          <w:szCs w:val="20"/>
          <w:lang w:eastAsia="pl-PL"/>
        </w:rPr>
        <w:t>w lokalach wyposażonych w odpowiedni sprzęt dydaktyczny i niezbędne pomoce dydaktyczne dostosowane do prowadzenia warsztatów będących przedmiotem zamówienia.</w:t>
      </w:r>
    </w:p>
    <w:p w:rsidR="00DC1DBF" w:rsidRPr="00B83ECC" w:rsidRDefault="00DC1DBF" w:rsidP="00DC1DBF">
      <w:pPr>
        <w:widowControl w:val="0"/>
        <w:tabs>
          <w:tab w:val="left" w:pos="220"/>
          <w:tab w:val="left" w:pos="720"/>
        </w:tabs>
        <w:autoSpaceDE w:val="0"/>
        <w:autoSpaceDN w:val="0"/>
        <w:adjustRightInd w:val="0"/>
        <w:spacing w:after="0" w:line="240" w:lineRule="auto"/>
        <w:ind w:left="426"/>
        <w:jc w:val="both"/>
        <w:rPr>
          <w:rFonts w:cs="Calibri"/>
          <w:noProof/>
          <w:color w:val="000000"/>
          <w:sz w:val="20"/>
          <w:szCs w:val="20"/>
          <w:lang w:eastAsia="pl-PL"/>
        </w:rPr>
      </w:pPr>
      <w:r>
        <w:rPr>
          <w:rFonts w:cs="Calibri"/>
          <w:noProof/>
          <w:color w:val="000000"/>
          <w:sz w:val="20"/>
          <w:szCs w:val="20"/>
          <w:lang w:eastAsia="pl-PL"/>
        </w:rPr>
        <w:t xml:space="preserve">c) </w:t>
      </w:r>
      <w:r w:rsidRPr="00B83ECC">
        <w:rPr>
          <w:rFonts w:cs="Calibri"/>
          <w:noProof/>
          <w:color w:val="000000"/>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DC1DBF" w:rsidRPr="00B83ECC" w:rsidRDefault="00DC1DBF" w:rsidP="00DC1DBF">
      <w:pPr>
        <w:widowControl w:val="0"/>
        <w:tabs>
          <w:tab w:val="left" w:pos="220"/>
          <w:tab w:val="left" w:pos="720"/>
        </w:tabs>
        <w:autoSpaceDE w:val="0"/>
        <w:autoSpaceDN w:val="0"/>
        <w:adjustRightInd w:val="0"/>
        <w:spacing w:after="0" w:line="240" w:lineRule="auto"/>
        <w:ind w:left="426"/>
        <w:jc w:val="both"/>
        <w:rPr>
          <w:rFonts w:cs="Calibri"/>
          <w:noProof/>
          <w:color w:val="000000"/>
          <w:sz w:val="20"/>
          <w:szCs w:val="20"/>
          <w:lang w:eastAsia="pl-PL"/>
        </w:rPr>
      </w:pPr>
      <w:r>
        <w:rPr>
          <w:rFonts w:cs="Calibri"/>
          <w:noProof/>
          <w:color w:val="000000"/>
          <w:sz w:val="20"/>
          <w:szCs w:val="20"/>
          <w:lang w:eastAsia="pl-PL"/>
        </w:rPr>
        <w:t xml:space="preserve">d) </w:t>
      </w:r>
      <w:r w:rsidRPr="00B83ECC">
        <w:rPr>
          <w:rFonts w:cs="Calibri"/>
          <w:noProof/>
          <w:color w:val="000000"/>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DC1DBF" w:rsidRPr="00B83ECC" w:rsidRDefault="00DC1DBF" w:rsidP="00DC1DBF">
      <w:pPr>
        <w:pStyle w:val="Kolorowalistaakcent11"/>
        <w:spacing w:after="0" w:line="240" w:lineRule="auto"/>
        <w:ind w:left="360"/>
        <w:jc w:val="both"/>
        <w:rPr>
          <w:rFonts w:cs="Calibri"/>
          <w:b/>
          <w:noProof/>
          <w:sz w:val="20"/>
          <w:szCs w:val="20"/>
        </w:rPr>
      </w:pPr>
    </w:p>
    <w:p w:rsidR="00DC1DBF" w:rsidRPr="00B83ECC" w:rsidRDefault="00DC1DBF" w:rsidP="00DC1DBF">
      <w:pPr>
        <w:pStyle w:val="Kolorowalistaakcent11"/>
        <w:spacing w:after="0" w:line="240" w:lineRule="auto"/>
        <w:ind w:left="0"/>
        <w:jc w:val="both"/>
        <w:rPr>
          <w:rFonts w:cs="Calibri"/>
          <w:b/>
          <w:noProof/>
          <w:sz w:val="20"/>
          <w:szCs w:val="20"/>
        </w:rPr>
      </w:pPr>
      <w:r>
        <w:rPr>
          <w:rFonts w:cs="Calibri"/>
          <w:noProof/>
          <w:sz w:val="20"/>
          <w:szCs w:val="20"/>
        </w:rPr>
        <w:t xml:space="preserve">4. </w:t>
      </w:r>
      <w:r w:rsidRPr="00B83ECC">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eastAsia="Times New Roman" w:cs="Calibri"/>
          <w:sz w:val="20"/>
          <w:szCs w:val="20"/>
        </w:rPr>
        <w:t xml:space="preserve">5. </w:t>
      </w:r>
      <w:r w:rsidRPr="00B83ECC">
        <w:rPr>
          <w:rFonts w:eastAsia="Times New Roman" w:cs="Calibri"/>
          <w:sz w:val="20"/>
          <w:szCs w:val="20"/>
        </w:rPr>
        <w:t xml:space="preserve">Optymalną ilość materiałów niezbędnych do przeprowadzenia szkoleń na każdego uczestnika szkoleń wymienionych. </w:t>
      </w:r>
      <w:r w:rsidRPr="00B83ECC">
        <w:rPr>
          <w:rFonts w:eastAsia="Times New Roman" w:cs="Calibri"/>
          <w:b/>
          <w:bCs/>
          <w:sz w:val="20"/>
          <w:szCs w:val="20"/>
        </w:rPr>
        <w:t xml:space="preserve">W ramach ww. kwoty należy zapewnić materiały dydaktyczne, materiały biurowe, </w:t>
      </w:r>
      <w:r w:rsidRPr="00F542D4">
        <w:rPr>
          <w:rFonts w:eastAsia="Times New Roman" w:cs="Calibri"/>
          <w:b/>
          <w:bCs/>
          <w:sz w:val="20"/>
          <w:szCs w:val="20"/>
        </w:rPr>
        <w:t>odzież i obuwie ochronne odpowiednie do osoby i warunków w jakich prz</w:t>
      </w:r>
      <w:r>
        <w:rPr>
          <w:rFonts w:eastAsia="Times New Roman" w:cs="Calibri"/>
          <w:b/>
          <w:bCs/>
          <w:sz w:val="20"/>
          <w:szCs w:val="20"/>
        </w:rPr>
        <w:t>ebiegać będzie szkolenie</w:t>
      </w:r>
      <w:r w:rsidRPr="00B83ECC">
        <w:rPr>
          <w:rFonts w:eastAsia="Times New Roman" w:cs="Calibri"/>
          <w:b/>
          <w:bCs/>
          <w:sz w:val="20"/>
          <w:szCs w:val="20"/>
        </w:rPr>
        <w:t xml:space="preserve">, materiały do zajęć praktycznych na szkoleniach konieczne do zrealizowania programów szkoleń (m.in. podręczniki, zeszyty w twardej oprawie z minimum 96 kartkami, długopisy, ołówki, kolorowe </w:t>
      </w:r>
      <w:proofErr w:type="spellStart"/>
      <w:r w:rsidRPr="00B83ECC">
        <w:rPr>
          <w:rFonts w:eastAsia="Times New Roman" w:cs="Calibri"/>
          <w:b/>
          <w:bCs/>
          <w:sz w:val="20"/>
          <w:szCs w:val="20"/>
        </w:rPr>
        <w:t>zakreślacze</w:t>
      </w:r>
      <w:proofErr w:type="spellEnd"/>
      <w:r w:rsidRPr="00B83ECC">
        <w:rPr>
          <w:rFonts w:eastAsia="Times New Roman" w:cs="Calibri"/>
          <w:b/>
          <w:bCs/>
          <w:sz w:val="20"/>
          <w:szCs w:val="20"/>
        </w:rPr>
        <w:t>, teczki lub plecaki lub torby na materiały dydaktyczne i inne).</w:t>
      </w:r>
    </w:p>
    <w:p w:rsidR="00DC1DBF" w:rsidRPr="00B83ECC" w:rsidRDefault="00DC1DBF" w:rsidP="00DC1DBF">
      <w:pPr>
        <w:pStyle w:val="Akapitzlist"/>
        <w:rPr>
          <w:rFonts w:cs="Calibri"/>
          <w:noProof/>
          <w:color w:val="FF0000"/>
          <w:sz w:val="20"/>
          <w:szCs w:val="20"/>
        </w:rPr>
      </w:pPr>
    </w:p>
    <w:p w:rsidR="00DC1DBF" w:rsidRPr="00B83ECC" w:rsidRDefault="00DC1DBF" w:rsidP="00DC1DBF">
      <w:pPr>
        <w:pStyle w:val="Kolorowalistaakcent11"/>
        <w:spacing w:after="0" w:line="240" w:lineRule="auto"/>
        <w:ind w:left="0"/>
        <w:jc w:val="both"/>
        <w:rPr>
          <w:rFonts w:cs="Calibri"/>
          <w:noProof/>
          <w:sz w:val="20"/>
          <w:szCs w:val="20"/>
        </w:rPr>
      </w:pPr>
      <w:r>
        <w:rPr>
          <w:rFonts w:cs="Calibri"/>
          <w:noProof/>
          <w:sz w:val="20"/>
          <w:szCs w:val="20"/>
        </w:rPr>
        <w:t xml:space="preserve">6. </w:t>
      </w:r>
      <w:r w:rsidRPr="00B83ECC">
        <w:rPr>
          <w:rFonts w:cs="Calibri"/>
          <w:noProof/>
          <w:sz w:val="20"/>
          <w:szCs w:val="20"/>
        </w:rPr>
        <w:t>Wykonawca zapewni egzamin praktyczny i teroretyczny</w:t>
      </w:r>
      <w:r>
        <w:rPr>
          <w:rFonts w:cs="Calibri"/>
          <w:noProof/>
          <w:sz w:val="20"/>
          <w:szCs w:val="20"/>
        </w:rPr>
        <w:t>.</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color w:val="000000"/>
          <w:sz w:val="20"/>
          <w:szCs w:val="20"/>
          <w:lang w:eastAsia="pl-PL"/>
        </w:rPr>
        <w:t xml:space="preserve">7. </w:t>
      </w:r>
      <w:r w:rsidRPr="00B83ECC">
        <w:rPr>
          <w:rFonts w:cs="Calibri"/>
          <w:noProof/>
          <w:color w:val="000000"/>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color w:val="000000"/>
          <w:sz w:val="20"/>
          <w:szCs w:val="20"/>
          <w:lang w:eastAsia="pl-PL"/>
        </w:rPr>
        <w:lastRenderedPageBreak/>
        <w:t xml:space="preserve">8. </w:t>
      </w:r>
      <w:r w:rsidRPr="00B83ECC">
        <w:rPr>
          <w:rFonts w:cs="Calibri"/>
          <w:noProof/>
          <w:color w:val="000000"/>
          <w:sz w:val="20"/>
          <w:szCs w:val="20"/>
          <w:lang w:eastAsia="pl-PL"/>
        </w:rPr>
        <w:t xml:space="preserve">Wykonawca zobowiązany jest do przeprowadzenia zajęć zgodnie z ustalonym programem oraz w terminach zgodnych z harmonogramem ustalonym przez Zamawiającego. </w:t>
      </w:r>
      <w:r w:rsidRPr="009E2A11">
        <w:rPr>
          <w:rFonts w:ascii="MS Gothic" w:eastAsia="MS Gothic" w:hAnsi="MS Gothic" w:cs="MS Gothic" w:hint="eastAsia"/>
          <w:noProof/>
          <w:color w:val="000000"/>
          <w:sz w:val="20"/>
          <w:szCs w:val="20"/>
          <w:lang w:eastAsia="pl-PL"/>
        </w:rPr>
        <w:t> </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color w:val="000000"/>
          <w:sz w:val="20"/>
          <w:szCs w:val="20"/>
          <w:lang w:eastAsia="pl-PL"/>
        </w:rPr>
        <w:t xml:space="preserve">9. </w:t>
      </w:r>
      <w:r w:rsidRPr="00B83ECC">
        <w:rPr>
          <w:rFonts w:cs="Calibri"/>
          <w:noProof/>
          <w:color w:val="000000"/>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DC1DBF" w:rsidRPr="00B83ECC" w:rsidRDefault="00DC1DBF" w:rsidP="00DC1DBF">
      <w:pPr>
        <w:pStyle w:val="Kolorowalistaakcent11"/>
        <w:spacing w:after="0" w:line="240" w:lineRule="auto"/>
        <w:ind w:left="0"/>
        <w:jc w:val="both"/>
        <w:rPr>
          <w:rFonts w:cs="Calibri"/>
          <w:b/>
          <w:noProof/>
          <w:sz w:val="20"/>
          <w:szCs w:val="20"/>
          <w:u w:val="single"/>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sz w:val="20"/>
          <w:szCs w:val="20"/>
        </w:rPr>
        <w:t xml:space="preserve">10. </w:t>
      </w:r>
      <w:r w:rsidRPr="00B83ECC">
        <w:rPr>
          <w:rFonts w:cs="Calibri"/>
          <w:noProof/>
          <w:sz w:val="20"/>
          <w:szCs w:val="20"/>
        </w:rPr>
        <w:t xml:space="preserve">Wykonawca zapewni, że osoby prowadzące warsztaty będą uwzględniać potrzeby i możliwości Uczestników Projektu – klientów GOPS </w:t>
      </w:r>
      <w:r>
        <w:rPr>
          <w:rFonts w:cs="Calibri"/>
          <w:noProof/>
          <w:sz w:val="20"/>
          <w:szCs w:val="20"/>
        </w:rPr>
        <w:t>Nowy Korczyn</w:t>
      </w:r>
      <w:r w:rsidRPr="00B83ECC">
        <w:rPr>
          <w:rFonts w:cs="Calibri"/>
          <w:noProof/>
          <w:sz w:val="20"/>
          <w:szCs w:val="20"/>
        </w:rPr>
        <w:t xml:space="preserve">.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sz w:val="20"/>
          <w:szCs w:val="20"/>
        </w:rPr>
        <w:t xml:space="preserve">11. </w:t>
      </w:r>
      <w:r w:rsidRPr="00B83ECC">
        <w:rPr>
          <w:rFonts w:cs="Calibri"/>
          <w:noProof/>
          <w:sz w:val="20"/>
          <w:szCs w:val="20"/>
        </w:rPr>
        <w:t>Harmonogramy spotkań będą ustalane indywidualnie z Wykonawcą po podpisaniu umowy. Na 10 dni przed rozpoczęciem realizacji usługi.</w:t>
      </w:r>
      <w:r w:rsidRPr="00B83ECC">
        <w:rPr>
          <w:rFonts w:cs="Calibri"/>
          <w:noProof/>
          <w:color w:val="FF0000"/>
          <w:sz w:val="20"/>
          <w:szCs w:val="20"/>
        </w:rPr>
        <w:t xml:space="preserve"> </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sz w:val="20"/>
          <w:szCs w:val="20"/>
        </w:rPr>
        <w:t xml:space="preserve">12. </w:t>
      </w:r>
      <w:r w:rsidRPr="00B83ECC">
        <w:rPr>
          <w:rFonts w:cs="Calibri"/>
          <w:noProof/>
          <w:sz w:val="20"/>
          <w:szCs w:val="20"/>
        </w:rPr>
        <w:t>Zajęcia będą się odbywać w dni robocze oraz za zgodą UP i Zamawiającego w weekendy.</w:t>
      </w:r>
    </w:p>
    <w:p w:rsidR="00DC1DBF" w:rsidRPr="00B83ECC" w:rsidRDefault="00DC1DBF" w:rsidP="00DC1DBF">
      <w:pPr>
        <w:pStyle w:val="Kolorowalistaakcent11"/>
        <w:spacing w:after="0" w:line="240" w:lineRule="auto"/>
        <w:ind w:left="0"/>
        <w:jc w:val="both"/>
        <w:rPr>
          <w:rFonts w:cs="Calibri"/>
          <w:noProof/>
          <w:sz w:val="20"/>
          <w:szCs w:val="20"/>
        </w:rPr>
      </w:pPr>
    </w:p>
    <w:p w:rsidR="00DC1DBF" w:rsidRPr="00B83ECC" w:rsidRDefault="00DC1DBF" w:rsidP="00DC1DBF">
      <w:pPr>
        <w:pStyle w:val="Kolorowalistaakcent11"/>
        <w:spacing w:after="0" w:line="240" w:lineRule="auto"/>
        <w:ind w:left="0"/>
        <w:jc w:val="both"/>
        <w:rPr>
          <w:rFonts w:cs="Calibri"/>
          <w:noProof/>
          <w:color w:val="FF0000"/>
          <w:sz w:val="20"/>
          <w:szCs w:val="20"/>
        </w:rPr>
      </w:pPr>
      <w:r>
        <w:rPr>
          <w:rFonts w:cs="Calibri"/>
          <w:noProof/>
          <w:sz w:val="20"/>
          <w:szCs w:val="20"/>
        </w:rPr>
        <w:t xml:space="preserve">13. </w:t>
      </w:r>
      <w:r w:rsidRPr="00B83ECC">
        <w:rPr>
          <w:rFonts w:cs="Calibri"/>
          <w:noProof/>
          <w:sz w:val="20"/>
          <w:szCs w:val="20"/>
        </w:rPr>
        <w:t>Wykonawca zobowiązany będzie do prowadzenia odpowiedniej dokumentacji:</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Dzienna lista obecności uczestników warsztatów,</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Pokwitowań odbioru materiałów dydaktycznych,</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Pokwitowań odbioru posiłków / poczęstunków,</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Dziennik zajęć zawierający m.in. wymiar godzin i tematy zajęć edukacyjnych,</w:t>
      </w:r>
    </w:p>
    <w:p w:rsidR="00DC1DBF" w:rsidRPr="00B83ECC" w:rsidRDefault="00DC1DBF" w:rsidP="00DC1DBF">
      <w:pPr>
        <w:numPr>
          <w:ilvl w:val="0"/>
          <w:numId w:val="1"/>
        </w:numPr>
        <w:spacing w:after="0" w:line="240" w:lineRule="auto"/>
        <w:jc w:val="both"/>
        <w:rPr>
          <w:rFonts w:cs="Calibri"/>
          <w:noProof/>
          <w:sz w:val="20"/>
          <w:szCs w:val="20"/>
        </w:rPr>
      </w:pPr>
      <w:r w:rsidRPr="00B83ECC">
        <w:rPr>
          <w:rFonts w:cs="Calibri"/>
          <w:noProof/>
          <w:sz w:val="20"/>
          <w:szCs w:val="20"/>
        </w:rPr>
        <w:t>Rejestr wydanych zaświadczeń potwierdzających ukończenie warsztatów.</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spacing w:after="0" w:line="240" w:lineRule="auto"/>
        <w:jc w:val="both"/>
        <w:rPr>
          <w:rFonts w:cs="Calibri"/>
          <w:noProof/>
          <w:sz w:val="20"/>
          <w:szCs w:val="20"/>
        </w:rPr>
      </w:pPr>
      <w:r>
        <w:rPr>
          <w:rFonts w:eastAsia="Times New Roman" w:cs="Calibri"/>
          <w:noProof/>
          <w:sz w:val="20"/>
          <w:szCs w:val="20"/>
          <w:lang w:eastAsia="pl-PL"/>
        </w:rPr>
        <w:t xml:space="preserve">14. </w:t>
      </w:r>
      <w:r w:rsidRPr="00B83ECC">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spacing w:after="0" w:line="240" w:lineRule="auto"/>
        <w:jc w:val="both"/>
        <w:rPr>
          <w:rFonts w:cs="Calibri"/>
          <w:noProof/>
          <w:sz w:val="20"/>
          <w:szCs w:val="20"/>
        </w:rPr>
      </w:pPr>
      <w:r>
        <w:rPr>
          <w:rFonts w:eastAsia="Times New Roman" w:cs="Calibri"/>
          <w:b/>
          <w:noProof/>
          <w:sz w:val="20"/>
          <w:szCs w:val="20"/>
          <w:u w:val="single"/>
        </w:rPr>
        <w:t xml:space="preserve">15. </w:t>
      </w:r>
      <w:r w:rsidRPr="00B83ECC">
        <w:rPr>
          <w:rFonts w:eastAsia="Times New Roman" w:cs="Calibri"/>
          <w:b/>
          <w:noProof/>
          <w:sz w:val="20"/>
          <w:szCs w:val="20"/>
          <w:u w:val="single"/>
        </w:rPr>
        <w:t>Wykonawca w ramach zaoferowanej ceny zapewni uczestnikom zajęć</w:t>
      </w:r>
      <w:r w:rsidRPr="00B83ECC">
        <w:rPr>
          <w:rFonts w:cs="Calibri"/>
          <w:b/>
          <w:noProof/>
          <w:sz w:val="20"/>
          <w:szCs w:val="20"/>
          <w:u w:val="single"/>
        </w:rPr>
        <w:t xml:space="preserve"> usługę cateringową (obiad – drugie danie) </w:t>
      </w:r>
      <w:r w:rsidRPr="00B83ECC">
        <w:rPr>
          <w:rFonts w:cs="Calibri"/>
          <w:b/>
          <w:noProof/>
          <w:sz w:val="20"/>
          <w:szCs w:val="20"/>
          <w:u w:val="single"/>
          <w:lang w:eastAsia="pl-PL"/>
        </w:rPr>
        <w:t>na zajęciach, które trwają 8 godz. dydaktycznych dziennie:</w:t>
      </w:r>
    </w:p>
    <w:p w:rsidR="00DC1DBF" w:rsidRPr="00B83ECC" w:rsidRDefault="00DC1DBF" w:rsidP="00DC1DBF">
      <w:pPr>
        <w:spacing w:after="0" w:line="240" w:lineRule="auto"/>
        <w:jc w:val="both"/>
        <w:rPr>
          <w:rFonts w:cs="Calibri"/>
          <w:b/>
          <w:noProof/>
          <w:color w:val="FF0000"/>
          <w:sz w:val="20"/>
          <w:szCs w:val="20"/>
          <w:highlight w:val="yellow"/>
          <w:u w:val="single"/>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 xml:space="preserve">W ramach </w:t>
      </w:r>
      <w:r w:rsidRPr="00B83ECC">
        <w:rPr>
          <w:rFonts w:cs="Calibri"/>
          <w:b/>
          <w:noProof/>
          <w:sz w:val="20"/>
          <w:szCs w:val="20"/>
          <w:u w:val="single"/>
        </w:rPr>
        <w:t>USŁUGI CATERINGOWEJ (OBIAD – DRUGIE DANIE)</w:t>
      </w:r>
      <w:r w:rsidRPr="00B83ECC">
        <w:rPr>
          <w:rFonts w:cs="Calibri"/>
          <w:noProof/>
          <w:sz w:val="20"/>
          <w:szCs w:val="20"/>
        </w:rPr>
        <w:t xml:space="preserve"> Wykonawca zobowiązany jest do: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przygotowania, dowozu i rozstawienia cateringu w miejscu odbywania szkolenia,</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DC1DBF" w:rsidRPr="00B83ECC" w:rsidRDefault="00DC1DBF" w:rsidP="00DC1DBF">
      <w:pPr>
        <w:numPr>
          <w:ilvl w:val="0"/>
          <w:numId w:val="5"/>
        </w:numPr>
        <w:autoSpaceDE w:val="0"/>
        <w:autoSpaceDN w:val="0"/>
        <w:adjustRightInd w:val="0"/>
        <w:spacing w:after="0" w:line="240" w:lineRule="auto"/>
        <w:contextualSpacing/>
        <w:jc w:val="both"/>
        <w:rPr>
          <w:rFonts w:cs="Calibri"/>
          <w:noProof/>
          <w:sz w:val="20"/>
          <w:szCs w:val="20"/>
        </w:rPr>
      </w:pPr>
      <w:r w:rsidRPr="00B83ECC">
        <w:rPr>
          <w:rFonts w:cs="Calibri"/>
          <w:noProof/>
          <w:sz w:val="20"/>
          <w:szCs w:val="20"/>
        </w:rPr>
        <w:t>zebrania pozostałych naczyń oraz resztek konsumpcyjnych najpóźniej 30 min. po zakończeniu w danym dniu.</w:t>
      </w: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Zamawiający każdego dnia telefonicznie, na trzy godziny przed realizacją usługi, potwierdzi ilość porcji zamawianą w danym dniu.</w:t>
      </w:r>
    </w:p>
    <w:p w:rsidR="00DC1DBF" w:rsidRPr="00B83ECC" w:rsidRDefault="00DC1DBF" w:rsidP="00DC1DBF">
      <w:pPr>
        <w:autoSpaceDE w:val="0"/>
        <w:autoSpaceDN w:val="0"/>
        <w:adjustRightInd w:val="0"/>
        <w:spacing w:after="0" w:line="240" w:lineRule="auto"/>
        <w:contextualSpacing/>
        <w:jc w:val="both"/>
        <w:rPr>
          <w:rFonts w:cs="Calibri"/>
          <w:noProof/>
          <w:sz w:val="20"/>
          <w:szCs w:val="20"/>
        </w:rPr>
      </w:pPr>
    </w:p>
    <w:p w:rsidR="00DC1DBF" w:rsidRPr="00B83ECC" w:rsidRDefault="00DC1DBF" w:rsidP="00DC1DBF">
      <w:pPr>
        <w:autoSpaceDE w:val="0"/>
        <w:autoSpaceDN w:val="0"/>
        <w:adjustRightInd w:val="0"/>
        <w:spacing w:after="0" w:line="240" w:lineRule="auto"/>
        <w:ind w:left="360"/>
        <w:contextualSpacing/>
        <w:jc w:val="both"/>
        <w:rPr>
          <w:rFonts w:cs="Calibri"/>
          <w:noProof/>
          <w:sz w:val="20"/>
          <w:szCs w:val="20"/>
        </w:rPr>
      </w:pPr>
      <w:r w:rsidRPr="00B83ECC">
        <w:rPr>
          <w:rFonts w:cs="Calibri"/>
          <w:noProof/>
          <w:sz w:val="20"/>
          <w:szCs w:val="20"/>
        </w:rPr>
        <w:t>Przykładowe menu (gorące drugie danie):</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 xml:space="preserve">porcja mięsa (wieprzowego lub wołowego lub drobiowego lub ryby: </w:t>
      </w:r>
      <w:r w:rsidRPr="00B83ECC">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B83ECC">
        <w:rPr>
          <w:rFonts w:cs="Calibri"/>
          <w:noProof/>
          <w:sz w:val="20"/>
          <w:szCs w:val="20"/>
        </w:rPr>
        <w:t xml:space="preserve">) osobę; ryba wymagana w każdy piątek, w który będą odbywać się zajęcia); </w:t>
      </w:r>
      <w:r w:rsidRPr="00B83ECC">
        <w:rPr>
          <w:rFonts w:cs="Calibri"/>
          <w:noProof/>
          <w:sz w:val="20"/>
          <w:szCs w:val="20"/>
          <w:shd w:val="clear" w:color="auto" w:fill="FFFFF8"/>
        </w:rPr>
        <w:t xml:space="preserve">Raz w tygodniu zamiast mięsa Zamawiający dopuszcza inny produkt np.: </w:t>
      </w:r>
      <w:r w:rsidRPr="00B83ECC">
        <w:rPr>
          <w:rFonts w:cs="Calibri"/>
          <w:noProof/>
          <w:sz w:val="20"/>
          <w:szCs w:val="20"/>
          <w:shd w:val="clear" w:color="auto" w:fill="FFFFF8"/>
        </w:rPr>
        <w:lastRenderedPageBreak/>
        <w:t>paszteciki z kapustą lub mięsem nie mniej niż 3 sztuki - nie mniej niż 200 gram, pierogi z kapustą, ruskie lub z serem nie mniej niż 6 sztuk – nie mniej niż 300 gram, bigos, nie mniej niż 350 gram/ osoba.</w:t>
      </w:r>
    </w:p>
    <w:p w:rsidR="00DC1DBF" w:rsidRPr="00B83ECC" w:rsidRDefault="00DC1DBF" w:rsidP="00DC1DBF">
      <w:pPr>
        <w:numPr>
          <w:ilvl w:val="0"/>
          <w:numId w:val="6"/>
        </w:numPr>
        <w:spacing w:after="0" w:line="240" w:lineRule="auto"/>
        <w:contextualSpacing/>
        <w:jc w:val="both"/>
        <w:rPr>
          <w:rFonts w:cs="Calibri"/>
          <w:noProof/>
          <w:sz w:val="20"/>
          <w:szCs w:val="20"/>
        </w:rPr>
      </w:pPr>
      <w:r w:rsidRPr="00B83ECC">
        <w:rPr>
          <w:rFonts w:cs="Calibri"/>
          <w:noProof/>
          <w:sz w:val="20"/>
          <w:szCs w:val="20"/>
        </w:rPr>
        <w:t>surówka (min. 200 gram / osobę: z białej kapusty, z kiszonej kapusty, z czerwonej kapusty, z kapusty pekińskiej, czerwone buraczki, marchewka z groszkiem, mizeria).</w:t>
      </w:r>
    </w:p>
    <w:p w:rsidR="00DC1DBF" w:rsidRPr="00B83ECC" w:rsidRDefault="00DC1DBF" w:rsidP="00DC1DBF">
      <w:pPr>
        <w:spacing w:after="0" w:line="240" w:lineRule="auto"/>
        <w:contextualSpacing/>
        <w:rPr>
          <w:rFonts w:cs="Calibri"/>
          <w:noProof/>
          <w:sz w:val="20"/>
          <w:szCs w:val="20"/>
        </w:rPr>
      </w:pPr>
    </w:p>
    <w:p w:rsidR="00DC1DBF" w:rsidRPr="00B83ECC" w:rsidRDefault="00DC1DBF" w:rsidP="00DC1DBF">
      <w:pPr>
        <w:spacing w:after="0" w:line="240" w:lineRule="auto"/>
        <w:contextualSpacing/>
        <w:rPr>
          <w:rFonts w:cs="Calibri"/>
          <w:noProof/>
          <w:sz w:val="20"/>
          <w:szCs w:val="20"/>
        </w:rPr>
      </w:pPr>
      <w:r w:rsidRPr="00B83ECC">
        <w:rPr>
          <w:rFonts w:cs="Calibri"/>
          <w:noProof/>
          <w:sz w:val="20"/>
          <w:szCs w:val="20"/>
        </w:rPr>
        <w:t>Posiłki powinny być wysokiej jakości zarówno co do wartości odżywczej, gramatury, jak i estetyki.</w:t>
      </w:r>
    </w:p>
    <w:p w:rsidR="00DC1DBF" w:rsidRPr="00B83ECC" w:rsidRDefault="00DC1DBF" w:rsidP="00DC1DBF">
      <w:pPr>
        <w:spacing w:after="0" w:line="240" w:lineRule="auto"/>
        <w:contextualSpacing/>
        <w:rPr>
          <w:rFonts w:cs="Calibri"/>
          <w:noProof/>
          <w:sz w:val="20"/>
          <w:szCs w:val="20"/>
          <w:shd w:val="clear" w:color="auto" w:fill="FFFFF8"/>
        </w:rPr>
      </w:pPr>
    </w:p>
    <w:p w:rsidR="00DC1DBF" w:rsidRPr="00B83ECC" w:rsidRDefault="00DC1DBF" w:rsidP="00DC1DBF">
      <w:pPr>
        <w:spacing w:after="0" w:line="240" w:lineRule="auto"/>
        <w:contextualSpacing/>
        <w:rPr>
          <w:rFonts w:cs="Calibri"/>
          <w:noProof/>
          <w:sz w:val="20"/>
          <w:szCs w:val="20"/>
        </w:rPr>
      </w:pPr>
      <w:r w:rsidRPr="00B83ECC">
        <w:rPr>
          <w:rFonts w:cs="Calibri"/>
          <w:noProof/>
          <w:sz w:val="20"/>
          <w:szCs w:val="20"/>
          <w:shd w:val="clear" w:color="auto" w:fill="FFFFF8"/>
        </w:rPr>
        <w:t>Podane gramatury dotyczą żywności przed obróbką termiczną.</w:t>
      </w:r>
    </w:p>
    <w:p w:rsidR="00DC1DBF" w:rsidRPr="00B83ECC" w:rsidRDefault="00DC1DBF" w:rsidP="00DC1DBF">
      <w:pPr>
        <w:spacing w:after="0" w:line="240" w:lineRule="auto"/>
        <w:contextualSpacing/>
        <w:jc w:val="both"/>
        <w:rPr>
          <w:rFonts w:cs="Calibri"/>
          <w:noProof/>
          <w:sz w:val="20"/>
          <w:szCs w:val="20"/>
        </w:rPr>
      </w:pPr>
    </w:p>
    <w:p w:rsidR="00DC1DBF" w:rsidRPr="00B83ECC" w:rsidRDefault="00DC1DBF" w:rsidP="00DC1DBF">
      <w:pPr>
        <w:spacing w:after="0" w:line="240" w:lineRule="auto"/>
        <w:contextualSpacing/>
        <w:jc w:val="both"/>
        <w:rPr>
          <w:rFonts w:cs="Calibri"/>
          <w:noProof/>
          <w:sz w:val="20"/>
          <w:szCs w:val="20"/>
        </w:rPr>
      </w:pPr>
      <w:r w:rsidRPr="00B83ECC">
        <w:rPr>
          <w:rFonts w:cs="Calibri"/>
          <w:noProof/>
          <w:sz w:val="20"/>
          <w:szCs w:val="20"/>
        </w:rPr>
        <w:t>Wykonawca ma obowiązek pobierania oraz przechowywania próbek dostarczonych posiłków w specjalnie przeznaczonych do tego lodówkach przez okres 72 godzin  od upływu dnia pobrania próbek.</w:t>
      </w:r>
    </w:p>
    <w:p w:rsidR="00DC1DBF" w:rsidRPr="00B83ECC" w:rsidRDefault="00DC1DBF" w:rsidP="00DC1DBF">
      <w:pPr>
        <w:spacing w:after="0" w:line="240" w:lineRule="auto"/>
        <w:contextualSpacing/>
        <w:jc w:val="both"/>
        <w:rPr>
          <w:rFonts w:cs="Calibri"/>
          <w:noProof/>
          <w:sz w:val="20"/>
          <w:szCs w:val="20"/>
        </w:rPr>
      </w:pPr>
    </w:p>
    <w:p w:rsidR="00DC1DBF" w:rsidRPr="00B83ECC" w:rsidRDefault="00DC1DBF" w:rsidP="00DC1DBF">
      <w:pPr>
        <w:spacing w:after="0" w:line="240" w:lineRule="auto"/>
        <w:contextualSpacing/>
        <w:jc w:val="both"/>
        <w:rPr>
          <w:rFonts w:cs="Calibri"/>
          <w:noProof/>
          <w:sz w:val="20"/>
          <w:szCs w:val="20"/>
        </w:rPr>
      </w:pPr>
      <w:r w:rsidRPr="00B83ECC">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DC1DBF" w:rsidRPr="00B83ECC" w:rsidRDefault="00DC1DBF" w:rsidP="00DC1DBF">
      <w:pPr>
        <w:spacing w:after="0" w:line="240" w:lineRule="auto"/>
        <w:rPr>
          <w:rFonts w:cs="Calibri"/>
          <w:b/>
          <w:noProof/>
          <w:sz w:val="20"/>
          <w:szCs w:val="20"/>
        </w:rPr>
      </w:pPr>
    </w:p>
    <w:p w:rsidR="00DC1DBF" w:rsidRPr="00B83ECC" w:rsidRDefault="00DC1DBF" w:rsidP="00DC1DBF">
      <w:pPr>
        <w:spacing w:after="0" w:line="240" w:lineRule="auto"/>
        <w:jc w:val="both"/>
        <w:rPr>
          <w:rFonts w:cs="Calibri"/>
          <w:b/>
          <w:noProof/>
          <w:color w:val="000000"/>
          <w:sz w:val="20"/>
          <w:szCs w:val="20"/>
          <w:u w:val="single"/>
          <w:lang w:eastAsia="pl-PL"/>
        </w:rPr>
      </w:pPr>
      <w:r w:rsidRPr="00B83ECC">
        <w:rPr>
          <w:rFonts w:eastAsia="Times New Roman" w:cs="Calibri"/>
          <w:b/>
          <w:noProof/>
          <w:sz w:val="20"/>
          <w:szCs w:val="20"/>
          <w:u w:val="single"/>
        </w:rPr>
        <w:t>Wykonawca w ramach zaoferowanej ceny zapewni uczestnikom zajęć</w:t>
      </w:r>
      <w:r w:rsidRPr="00B83ECC">
        <w:rPr>
          <w:rFonts w:cs="Calibri"/>
          <w:b/>
          <w:noProof/>
          <w:color w:val="000000"/>
          <w:sz w:val="20"/>
          <w:szCs w:val="20"/>
          <w:u w:val="single"/>
          <w:lang w:eastAsia="pl-PL"/>
        </w:rPr>
        <w:t xml:space="preserve"> poczęstunek na zajęciach, które trwają 4 godz. dydaktyczne dziennie:</w:t>
      </w:r>
    </w:p>
    <w:p w:rsidR="00DC1DBF" w:rsidRPr="00B83ECC" w:rsidRDefault="00DC1DBF" w:rsidP="00DC1DBF">
      <w:pPr>
        <w:spacing w:after="0" w:line="240" w:lineRule="auto"/>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u w:val="single"/>
          <w:lang w:eastAsia="pl-PL"/>
        </w:rPr>
        <w:t>Minimalny</w:t>
      </w:r>
      <w:r w:rsidRPr="00B83ECC">
        <w:rPr>
          <w:rFonts w:cs="Calibri"/>
          <w:noProof/>
          <w:color w:val="000000"/>
          <w:sz w:val="20"/>
          <w:szCs w:val="20"/>
          <w:lang w:eastAsia="pl-PL"/>
        </w:rPr>
        <w:t> wymiar </w:t>
      </w:r>
      <w:r w:rsidRPr="00B83ECC">
        <w:rPr>
          <w:rFonts w:cs="Calibri"/>
          <w:b/>
          <w:bCs/>
          <w:caps/>
          <w:noProof/>
          <w:color w:val="000000"/>
          <w:sz w:val="20"/>
          <w:szCs w:val="20"/>
          <w:lang w:eastAsia="pl-PL"/>
        </w:rPr>
        <w:t>POCZĘSTUNKU</w:t>
      </w:r>
      <w:r w:rsidRPr="00B83ECC">
        <w:rPr>
          <w:rFonts w:cs="Calibri"/>
          <w:noProof/>
          <w:color w:val="000000"/>
          <w:sz w:val="20"/>
          <w:szCs w:val="20"/>
          <w:lang w:eastAsia="pl-PL"/>
        </w:rPr>
        <w:t> podczas jednorazowego spotkania/zajęć,  w przeliczeniu na jedną osobę / jednego Uczestnika Projektu:</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sok owocowy lub napój gazowany (porcja śr. 300ml)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herbata (porcja 200ml)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1 kawa (porcja 200ml)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cukier w saszetkach</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woda mineralna (gazowana lub niegazowana) – butelka 0,5l.</w:t>
      </w:r>
    </w:p>
    <w:p w:rsidR="00DC1DBF" w:rsidRPr="00B83ECC" w:rsidRDefault="00DC1DBF" w:rsidP="00DC1DBF">
      <w:pPr>
        <w:pStyle w:val="Kolorowalistaakcent11"/>
        <w:numPr>
          <w:ilvl w:val="0"/>
          <w:numId w:val="23"/>
        </w:numPr>
        <w:spacing w:after="0" w:line="240" w:lineRule="auto"/>
        <w:jc w:val="both"/>
        <w:rPr>
          <w:rFonts w:cs="Calibri"/>
          <w:noProof/>
          <w:color w:val="000000"/>
          <w:sz w:val="20"/>
          <w:szCs w:val="20"/>
          <w:lang w:eastAsia="pl-PL"/>
        </w:rPr>
      </w:pPr>
      <w:r w:rsidRPr="00B83ECC">
        <w:rPr>
          <w:rFonts w:cs="Calibri"/>
          <w:noProof/>
          <w:color w:val="000000"/>
          <w:sz w:val="20"/>
          <w:szCs w:val="20"/>
          <w:lang w:eastAsia="pl-PL"/>
        </w:rPr>
        <w:t>baton lub wafelek.</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przygotować </w:t>
      </w:r>
      <w:r w:rsidRPr="00B83ECC">
        <w:rPr>
          <w:rFonts w:cs="Calibri"/>
          <w:caps/>
          <w:noProof/>
          <w:color w:val="000000"/>
          <w:sz w:val="20"/>
          <w:szCs w:val="20"/>
          <w:lang w:eastAsia="pl-PL"/>
        </w:rPr>
        <w:t>POCZĘSTUNEK</w:t>
      </w:r>
      <w:r w:rsidRPr="00B83ECC">
        <w:rPr>
          <w:rFonts w:cs="Calibri"/>
          <w:noProof/>
          <w:color w:val="000000"/>
          <w:sz w:val="20"/>
          <w:szCs w:val="20"/>
          <w:lang w:eastAsia="pl-PL"/>
        </w:rPr>
        <w:t> w dniu szkolenia, przed jego rozpoczęciem, w ilości stałej, proporcjonalnie do planowanej przez Zamawiającego liczby Uczestników na danym szkoleniu.</w:t>
      </w: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p>
    <w:p w:rsidR="00DC1DBF" w:rsidRPr="00B83ECC" w:rsidRDefault="00DC1DBF" w:rsidP="00DC1DBF">
      <w:pPr>
        <w:pStyle w:val="Kolorowalistaakcent11"/>
        <w:spacing w:after="0" w:line="240" w:lineRule="auto"/>
        <w:ind w:left="0"/>
        <w:jc w:val="both"/>
        <w:rPr>
          <w:rFonts w:cs="Calibri"/>
          <w:noProof/>
          <w:color w:val="000000"/>
          <w:sz w:val="20"/>
          <w:szCs w:val="20"/>
          <w:lang w:eastAsia="pl-PL"/>
        </w:rPr>
      </w:pPr>
      <w:r w:rsidRPr="00B83ECC">
        <w:rPr>
          <w:rFonts w:cs="Calibri"/>
          <w:noProof/>
          <w:color w:val="000000"/>
          <w:sz w:val="20"/>
          <w:szCs w:val="20"/>
          <w:lang w:eastAsia="pl-PL"/>
        </w:rPr>
        <w:t>Wykonawca jest zobowiązany do wywozu odpadów każdorazowo po każdym poczęstunku.</w:t>
      </w:r>
      <w:r w:rsidRPr="00B83ECC">
        <w:rPr>
          <w:rFonts w:cs="Calibri"/>
          <w:b/>
          <w:noProof/>
          <w:sz w:val="20"/>
          <w:szCs w:val="20"/>
        </w:rPr>
        <w:t xml:space="preserve"> </w:t>
      </w:r>
    </w:p>
    <w:p w:rsidR="00DC1DBF" w:rsidRPr="00B83ECC" w:rsidRDefault="00DC1DBF" w:rsidP="00DC1DBF">
      <w:pPr>
        <w:spacing w:after="0" w:line="240" w:lineRule="auto"/>
        <w:jc w:val="both"/>
        <w:rPr>
          <w:rFonts w:cs="Calibri"/>
          <w:noProof/>
          <w:sz w:val="20"/>
          <w:szCs w:val="20"/>
        </w:rPr>
      </w:pPr>
    </w:p>
    <w:p w:rsidR="00DC1DBF" w:rsidRPr="00B83ECC" w:rsidRDefault="00DC1DBF" w:rsidP="00DC1DBF">
      <w:pPr>
        <w:spacing w:after="0" w:line="240" w:lineRule="auto"/>
        <w:jc w:val="both"/>
        <w:rPr>
          <w:rFonts w:eastAsia="Times New Roman" w:cs="Calibri"/>
          <w:noProof/>
          <w:sz w:val="20"/>
          <w:szCs w:val="20"/>
          <w:lang w:eastAsia="pl-PL"/>
        </w:rPr>
      </w:pPr>
      <w:r>
        <w:rPr>
          <w:rFonts w:eastAsia="Times New Roman" w:cs="Calibri"/>
          <w:noProof/>
          <w:sz w:val="20"/>
          <w:szCs w:val="20"/>
          <w:lang w:eastAsia="pl-PL"/>
        </w:rPr>
        <w:t xml:space="preserve">16. </w:t>
      </w:r>
      <w:r w:rsidRPr="00B83ECC">
        <w:rPr>
          <w:rFonts w:eastAsia="Times New Roman" w:cs="Calibri"/>
          <w:noProof/>
          <w:sz w:val="20"/>
          <w:szCs w:val="20"/>
          <w:lang w:eastAsia="pl-PL"/>
        </w:rPr>
        <w:t>Wykonawca zobowiązany będzie do przekazania Zamawiającemu, w terminie do 7 dni od dnia zakończenia szkolenia, następujących dokumentów: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Faktury za przeprowadzoną usługę,</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ankiet oceniających, przeprowadzonych wśród uczestników warsztatów,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ukończyły warsztaty,</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Imiennego wykazu osób, które nie ukończyły szkolenia,</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wydanych zaświadczeń potwierdzających ukończenie warsztaty,</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dziennika zajęć,</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list obecności,</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protokołu z egzaminu jeżeli wystąpił w trakcie organizacji warsztatów,</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Kserokopii oświadczeń uczestników potwierdzających odbiór materiałów dydaktycznych,</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Innej dokumentacji niezbędnej do rozliczenia kursu.</w:t>
      </w:r>
    </w:p>
    <w:p w:rsidR="00DC1DBF" w:rsidRPr="00B83ECC" w:rsidRDefault="00DC1DBF" w:rsidP="00DC1DBF">
      <w:pPr>
        <w:numPr>
          <w:ilvl w:val="0"/>
          <w:numId w:val="2"/>
        </w:numPr>
        <w:spacing w:after="0" w:line="240" w:lineRule="auto"/>
        <w:ind w:left="993"/>
        <w:jc w:val="both"/>
        <w:rPr>
          <w:rFonts w:eastAsia="Times New Roman" w:cs="Calibri"/>
          <w:noProof/>
          <w:sz w:val="20"/>
          <w:szCs w:val="20"/>
          <w:lang w:eastAsia="pl-PL"/>
        </w:rPr>
      </w:pPr>
      <w:r w:rsidRPr="00B83ECC">
        <w:rPr>
          <w:rFonts w:eastAsia="Times New Roman" w:cs="Calibri"/>
          <w:noProof/>
          <w:sz w:val="20"/>
          <w:szCs w:val="20"/>
          <w:lang w:eastAsia="pl-PL"/>
        </w:rPr>
        <w:t>Wszystkie kopie dokumentów powinny być potwierdzone za zgodność z oryginałem.</w:t>
      </w:r>
    </w:p>
    <w:p w:rsidR="00DC1DBF" w:rsidRDefault="00DC1DBF" w:rsidP="00DC1DBF">
      <w:pPr>
        <w:widowControl w:val="0"/>
        <w:autoSpaceDE w:val="0"/>
        <w:autoSpaceDN w:val="0"/>
        <w:adjustRightInd w:val="0"/>
        <w:spacing w:after="0" w:line="240" w:lineRule="auto"/>
        <w:jc w:val="both"/>
        <w:rPr>
          <w:rFonts w:asciiTheme="minorHAnsi" w:eastAsia="MS Mincho" w:hAnsiTheme="minorHAnsi" w:cstheme="minorHAnsi"/>
          <w:b/>
          <w:bCs/>
          <w:noProof/>
          <w:sz w:val="20"/>
          <w:szCs w:val="20"/>
        </w:rPr>
      </w:pPr>
    </w:p>
    <w:p w:rsidR="00DC1DBF" w:rsidRPr="00B83ECC" w:rsidRDefault="00DC1DBF" w:rsidP="00400846">
      <w:pPr>
        <w:spacing w:after="0" w:line="240" w:lineRule="auto"/>
        <w:ind w:left="720"/>
        <w:jc w:val="both"/>
        <w:rPr>
          <w:rFonts w:eastAsia="Times New Roman" w:cs="Calibri"/>
          <w:noProof/>
          <w:sz w:val="20"/>
          <w:szCs w:val="20"/>
          <w:lang w:eastAsia="pl-PL"/>
        </w:rPr>
      </w:pPr>
    </w:p>
    <w:sectPr w:rsidR="00DC1DBF" w:rsidRPr="00B83ECC" w:rsidSect="00DE27F6">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C5" w:rsidRDefault="007A18C5" w:rsidP="00A525EA">
      <w:pPr>
        <w:spacing w:after="0" w:line="240" w:lineRule="auto"/>
      </w:pPr>
      <w:r>
        <w:separator/>
      </w:r>
    </w:p>
  </w:endnote>
  <w:endnote w:type="continuationSeparator" w:id="0">
    <w:p w:rsidR="007A18C5" w:rsidRDefault="007A18C5" w:rsidP="00A52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C5" w:rsidRDefault="007A18C5" w:rsidP="00A525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A18C5" w:rsidRDefault="007A18C5" w:rsidP="00A52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C5" w:rsidRDefault="007A18C5" w:rsidP="00A525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21B1">
      <w:rPr>
        <w:rStyle w:val="Numerstrony"/>
        <w:noProof/>
      </w:rPr>
      <w:t>1</w:t>
    </w:r>
    <w:r>
      <w:rPr>
        <w:rStyle w:val="Numerstrony"/>
      </w:rPr>
      <w:fldChar w:fldCharType="end"/>
    </w:r>
  </w:p>
  <w:p w:rsidR="007A18C5" w:rsidRDefault="007A18C5" w:rsidP="00A52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C5" w:rsidRDefault="007A18C5" w:rsidP="00A525EA">
      <w:pPr>
        <w:spacing w:after="0" w:line="240" w:lineRule="auto"/>
      </w:pPr>
      <w:r>
        <w:separator/>
      </w:r>
    </w:p>
  </w:footnote>
  <w:footnote w:type="continuationSeparator" w:id="0">
    <w:p w:rsidR="007A18C5" w:rsidRDefault="007A18C5" w:rsidP="00A52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C5" w:rsidRPr="005610AD" w:rsidRDefault="007A18C5" w:rsidP="00ED7A3F">
    <w:pPr>
      <w:spacing w:after="0" w:line="240" w:lineRule="auto"/>
    </w:pPr>
    <w:bookmarkStart w:id="4" w:name="_Hlk9598769"/>
    <w:r>
      <w:rPr>
        <w:noProof/>
        <w:lang w:eastAsia="pl-PL"/>
      </w:rPr>
      <w:drawing>
        <wp:inline distT="0" distB="0" distL="0" distR="0">
          <wp:extent cx="1304925" cy="542925"/>
          <wp:effectExtent l="19050" t="0" r="9525" b="0"/>
          <wp:docPr id="1" name="Obraz 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sidRPr="005610AD">
      <w:rPr>
        <w:noProof/>
        <w:lang w:eastAsia="pl-PL"/>
      </w:rPr>
      <w:t xml:space="preserve">                </w:t>
    </w:r>
    <w:r w:rsidRPr="005610AD">
      <w:rPr>
        <w:noProof/>
        <w:lang w:eastAsia="pl-PL"/>
      </w:rPr>
      <w:tab/>
    </w:r>
    <w:r>
      <w:rPr>
        <w:noProof/>
        <w:lang w:eastAsia="pl-PL"/>
      </w:rPr>
      <w:drawing>
        <wp:inline distT="0" distB="0" distL="0" distR="0">
          <wp:extent cx="1152525" cy="542925"/>
          <wp:effectExtent l="19050" t="0" r="9525" b="0"/>
          <wp:docPr id="2" name="Obraz 3"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srcRect/>
                  <a:stretch>
                    <a:fillRect/>
                  </a:stretch>
                </pic:blipFill>
                <pic:spPr bwMode="auto">
                  <a:xfrm>
                    <a:off x="0" y="0"/>
                    <a:ext cx="1152525" cy="542925"/>
                  </a:xfrm>
                  <a:prstGeom prst="rect">
                    <a:avLst/>
                  </a:prstGeom>
                  <a:noFill/>
                  <a:ln w="9525">
                    <a:noFill/>
                    <a:miter lim="800000"/>
                    <a:headEnd/>
                    <a:tailEnd/>
                  </a:ln>
                </pic:spPr>
              </pic:pic>
            </a:graphicData>
          </a:graphic>
        </wp:inline>
      </w:drawing>
    </w:r>
    <w:r>
      <w:rPr>
        <w:noProof/>
        <w:lang w:eastAsia="pl-PL"/>
      </w:rPr>
      <w:tab/>
      <w:t xml:space="preserve">    </w:t>
    </w:r>
    <w:r>
      <w:rPr>
        <w:noProof/>
        <w:lang w:eastAsia="pl-PL"/>
      </w:rPr>
      <w:drawing>
        <wp:inline distT="0" distB="0" distL="0" distR="0">
          <wp:extent cx="2019300" cy="542925"/>
          <wp:effectExtent l="19050" t="0" r="0" b="0"/>
          <wp:docPr id="3" name="Obraz 4"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Europejskiego Funduszu Społecznego"/>
                  <pic:cNvPicPr>
                    <a:picLocks noChangeAspect="1" noChangeArrowheads="1"/>
                  </pic:cNvPicPr>
                </pic:nvPicPr>
                <pic:blipFill>
                  <a:blip r:embed="rId3"/>
                  <a:srcRect/>
                  <a:stretch>
                    <a:fillRect/>
                  </a:stretch>
                </pic:blipFill>
                <pic:spPr bwMode="auto">
                  <a:xfrm>
                    <a:off x="0" y="0"/>
                    <a:ext cx="2019300" cy="542925"/>
                  </a:xfrm>
                  <a:prstGeom prst="rect">
                    <a:avLst/>
                  </a:prstGeom>
                  <a:noFill/>
                  <a:ln w="9525">
                    <a:noFill/>
                    <a:miter lim="800000"/>
                    <a:headEnd/>
                    <a:tailEnd/>
                  </a:ln>
                </pic:spPr>
              </pic:pic>
            </a:graphicData>
          </a:graphic>
        </wp:inline>
      </w:drawing>
    </w:r>
  </w:p>
  <w:bookmarkEnd w:id="4"/>
  <w:p w:rsidR="007A18C5" w:rsidRDefault="007A18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89E"/>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61619C"/>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FA7D2E"/>
    <w:multiLevelType w:val="hybridMultilevel"/>
    <w:tmpl w:val="440608C8"/>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4">
    <w:nsid w:val="0D564ED1"/>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85C2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0257A8"/>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90594F"/>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633E74"/>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88597A"/>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A71656"/>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997004"/>
    <w:multiLevelType w:val="hybridMultilevel"/>
    <w:tmpl w:val="E42C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5B7674E"/>
    <w:multiLevelType w:val="hybridMultilevel"/>
    <w:tmpl w:val="F726EE62"/>
    <w:lvl w:ilvl="0" w:tplc="2E641F12">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B37055"/>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C51B14"/>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1F1BF8"/>
    <w:multiLevelType w:val="hybridMultilevel"/>
    <w:tmpl w:val="694E409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3F5A0E82"/>
    <w:multiLevelType w:val="hybridMultilevel"/>
    <w:tmpl w:val="6794F46E"/>
    <w:lvl w:ilvl="0" w:tplc="04090013">
      <w:start w:val="1"/>
      <w:numFmt w:val="upperRoman"/>
      <w:lvlText w:val="%1."/>
      <w:lvlJc w:val="right"/>
      <w:pPr>
        <w:ind w:left="360" w:hanging="360"/>
      </w:pPr>
    </w:lvl>
    <w:lvl w:ilvl="1" w:tplc="04090017">
      <w:start w:val="1"/>
      <w:numFmt w:val="low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4A1BB9"/>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80417A"/>
    <w:multiLevelType w:val="hybridMultilevel"/>
    <w:tmpl w:val="4A203380"/>
    <w:lvl w:ilvl="0" w:tplc="04090011">
      <w:start w:val="1"/>
      <w:numFmt w:val="decimal"/>
      <w:lvlText w:val="%1)"/>
      <w:lvlJc w:val="left"/>
      <w:pPr>
        <w:ind w:left="720" w:hanging="360"/>
      </w:p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17AB3"/>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463F6F"/>
    <w:multiLevelType w:val="hybridMultilevel"/>
    <w:tmpl w:val="98428428"/>
    <w:name w:val="WW8Num3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6A6FBD"/>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F13F8E"/>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C64C1D"/>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A87322"/>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8F2E1A"/>
    <w:multiLevelType w:val="hybridMultilevel"/>
    <w:tmpl w:val="9EEA1EF0"/>
    <w:name w:val="WW8Num36222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CF09C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C83580"/>
    <w:multiLevelType w:val="hybridMultilevel"/>
    <w:tmpl w:val="78B4251E"/>
    <w:lvl w:ilvl="0" w:tplc="04090013">
      <w:start w:val="1"/>
      <w:numFmt w:val="upperRoman"/>
      <w:lvlText w:val="%1."/>
      <w:lvlJc w:val="right"/>
      <w:pPr>
        <w:ind w:left="360" w:hanging="360"/>
      </w:pPr>
    </w:lvl>
    <w:lvl w:ilvl="1" w:tplc="6CCE7C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3A18B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B6634C"/>
    <w:multiLevelType w:val="hybridMultilevel"/>
    <w:tmpl w:val="6E040DCE"/>
    <w:name w:val="WW8Num3622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33F0563"/>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8B32A2"/>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012C59"/>
    <w:multiLevelType w:val="hybridMultilevel"/>
    <w:tmpl w:val="418892D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A73226"/>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F0389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27"/>
  </w:num>
  <w:num w:numId="4">
    <w:abstractNumId w:val="12"/>
  </w:num>
  <w:num w:numId="5">
    <w:abstractNumId w:val="1"/>
  </w:num>
  <w:num w:numId="6">
    <w:abstractNumId w:val="11"/>
  </w:num>
  <w:num w:numId="7">
    <w:abstractNumId w:val="18"/>
  </w:num>
  <w:num w:numId="8">
    <w:abstractNumId w:val="16"/>
  </w:num>
  <w:num w:numId="9">
    <w:abstractNumId w:val="33"/>
  </w:num>
  <w:num w:numId="10">
    <w:abstractNumId w:val="9"/>
  </w:num>
  <w:num w:numId="11">
    <w:abstractNumId w:val="30"/>
  </w:num>
  <w:num w:numId="12">
    <w:abstractNumId w:val="14"/>
  </w:num>
  <w:num w:numId="13">
    <w:abstractNumId w:val="21"/>
  </w:num>
  <w:num w:numId="14">
    <w:abstractNumId w:val="4"/>
  </w:num>
  <w:num w:numId="15">
    <w:abstractNumId w:val="7"/>
  </w:num>
  <w:num w:numId="16">
    <w:abstractNumId w:val="6"/>
  </w:num>
  <w:num w:numId="17">
    <w:abstractNumId w:val="32"/>
  </w:num>
  <w:num w:numId="18">
    <w:abstractNumId w:val="13"/>
  </w:num>
  <w:num w:numId="19">
    <w:abstractNumId w:val="5"/>
  </w:num>
  <w:num w:numId="20">
    <w:abstractNumId w:val="24"/>
  </w:num>
  <w:num w:numId="21">
    <w:abstractNumId w:val="10"/>
  </w:num>
  <w:num w:numId="22">
    <w:abstractNumId w:val="0"/>
  </w:num>
  <w:num w:numId="23">
    <w:abstractNumId w:val="2"/>
  </w:num>
  <w:num w:numId="24">
    <w:abstractNumId w:val="26"/>
  </w:num>
  <w:num w:numId="25">
    <w:abstractNumId w:val="28"/>
  </w:num>
  <w:num w:numId="26">
    <w:abstractNumId w:val="34"/>
  </w:num>
  <w:num w:numId="27">
    <w:abstractNumId w:val="23"/>
  </w:num>
  <w:num w:numId="28">
    <w:abstractNumId w:val="17"/>
  </w:num>
  <w:num w:numId="29">
    <w:abstractNumId w:val="19"/>
  </w:num>
  <w:num w:numId="30">
    <w:abstractNumId w:val="31"/>
  </w:num>
  <w:num w:numId="31">
    <w:abstractNumId w:val="8"/>
  </w:num>
  <w:num w:numId="32">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F43C9"/>
    <w:rsid w:val="00001D7B"/>
    <w:rsid w:val="0000471F"/>
    <w:rsid w:val="00010D8B"/>
    <w:rsid w:val="00013535"/>
    <w:rsid w:val="0001503E"/>
    <w:rsid w:val="000248F5"/>
    <w:rsid w:val="000516BB"/>
    <w:rsid w:val="000521B3"/>
    <w:rsid w:val="00054B35"/>
    <w:rsid w:val="00056654"/>
    <w:rsid w:val="0007505C"/>
    <w:rsid w:val="00081A95"/>
    <w:rsid w:val="00084A09"/>
    <w:rsid w:val="00092BFB"/>
    <w:rsid w:val="000A2C0F"/>
    <w:rsid w:val="000D1BE5"/>
    <w:rsid w:val="000D221D"/>
    <w:rsid w:val="000E1BF4"/>
    <w:rsid w:val="000F30D8"/>
    <w:rsid w:val="00103983"/>
    <w:rsid w:val="001060E5"/>
    <w:rsid w:val="001134F1"/>
    <w:rsid w:val="00115F34"/>
    <w:rsid w:val="00120A3B"/>
    <w:rsid w:val="00156D21"/>
    <w:rsid w:val="001570BA"/>
    <w:rsid w:val="0016238F"/>
    <w:rsid w:val="00162A01"/>
    <w:rsid w:val="00163705"/>
    <w:rsid w:val="001746C1"/>
    <w:rsid w:val="00186804"/>
    <w:rsid w:val="001958AA"/>
    <w:rsid w:val="001B7E6A"/>
    <w:rsid w:val="001C25E7"/>
    <w:rsid w:val="001C2DE0"/>
    <w:rsid w:val="001E37D8"/>
    <w:rsid w:val="001E6A5E"/>
    <w:rsid w:val="001F0365"/>
    <w:rsid w:val="0020552B"/>
    <w:rsid w:val="00216187"/>
    <w:rsid w:val="00216456"/>
    <w:rsid w:val="00216C18"/>
    <w:rsid w:val="00224B54"/>
    <w:rsid w:val="002252A0"/>
    <w:rsid w:val="0022743E"/>
    <w:rsid w:val="00227746"/>
    <w:rsid w:val="00233FE6"/>
    <w:rsid w:val="00236713"/>
    <w:rsid w:val="00240F13"/>
    <w:rsid w:val="00244444"/>
    <w:rsid w:val="00251E66"/>
    <w:rsid w:val="00253F63"/>
    <w:rsid w:val="00260627"/>
    <w:rsid w:val="00263DE5"/>
    <w:rsid w:val="00285834"/>
    <w:rsid w:val="002860DD"/>
    <w:rsid w:val="002934D7"/>
    <w:rsid w:val="002A1ECA"/>
    <w:rsid w:val="002A45B4"/>
    <w:rsid w:val="002B0EF0"/>
    <w:rsid w:val="002B1EDC"/>
    <w:rsid w:val="002B2E6C"/>
    <w:rsid w:val="002B5158"/>
    <w:rsid w:val="002C0683"/>
    <w:rsid w:val="002C45F4"/>
    <w:rsid w:val="002C70FB"/>
    <w:rsid w:val="002D0BC8"/>
    <w:rsid w:val="002D5302"/>
    <w:rsid w:val="002F6EEA"/>
    <w:rsid w:val="002F6EFD"/>
    <w:rsid w:val="00304042"/>
    <w:rsid w:val="00315462"/>
    <w:rsid w:val="003221CB"/>
    <w:rsid w:val="00341BF9"/>
    <w:rsid w:val="0035779A"/>
    <w:rsid w:val="00375038"/>
    <w:rsid w:val="003777E7"/>
    <w:rsid w:val="003864E6"/>
    <w:rsid w:val="00386F3E"/>
    <w:rsid w:val="00390221"/>
    <w:rsid w:val="003A4D51"/>
    <w:rsid w:val="003A4EAC"/>
    <w:rsid w:val="003A60FA"/>
    <w:rsid w:val="003B42DB"/>
    <w:rsid w:val="003C3E1B"/>
    <w:rsid w:val="003C594F"/>
    <w:rsid w:val="003C7C0F"/>
    <w:rsid w:val="003D614E"/>
    <w:rsid w:val="003E0EB2"/>
    <w:rsid w:val="003F0CD0"/>
    <w:rsid w:val="00400846"/>
    <w:rsid w:val="00403E72"/>
    <w:rsid w:val="00411B8D"/>
    <w:rsid w:val="004147BE"/>
    <w:rsid w:val="00431CF6"/>
    <w:rsid w:val="00441BC0"/>
    <w:rsid w:val="00443799"/>
    <w:rsid w:val="00466A22"/>
    <w:rsid w:val="00467A94"/>
    <w:rsid w:val="0047270B"/>
    <w:rsid w:val="0048542F"/>
    <w:rsid w:val="00487ACF"/>
    <w:rsid w:val="00496081"/>
    <w:rsid w:val="004A7EFC"/>
    <w:rsid w:val="004B09FD"/>
    <w:rsid w:val="004B7BE8"/>
    <w:rsid w:val="004D157C"/>
    <w:rsid w:val="004D6288"/>
    <w:rsid w:val="004E5142"/>
    <w:rsid w:val="004E788C"/>
    <w:rsid w:val="004F56C0"/>
    <w:rsid w:val="005102F7"/>
    <w:rsid w:val="005163E5"/>
    <w:rsid w:val="00516C3D"/>
    <w:rsid w:val="005254E7"/>
    <w:rsid w:val="00533927"/>
    <w:rsid w:val="0053744C"/>
    <w:rsid w:val="00540A4F"/>
    <w:rsid w:val="00546857"/>
    <w:rsid w:val="00554236"/>
    <w:rsid w:val="00555AD5"/>
    <w:rsid w:val="005620F9"/>
    <w:rsid w:val="00563B02"/>
    <w:rsid w:val="00564F5F"/>
    <w:rsid w:val="005701D0"/>
    <w:rsid w:val="00570DE0"/>
    <w:rsid w:val="00571C88"/>
    <w:rsid w:val="0057663A"/>
    <w:rsid w:val="00580C33"/>
    <w:rsid w:val="005B2B91"/>
    <w:rsid w:val="005E346B"/>
    <w:rsid w:val="005F0B2B"/>
    <w:rsid w:val="00611834"/>
    <w:rsid w:val="00611C43"/>
    <w:rsid w:val="006140EE"/>
    <w:rsid w:val="00633795"/>
    <w:rsid w:val="00636ECE"/>
    <w:rsid w:val="006405A6"/>
    <w:rsid w:val="0064580D"/>
    <w:rsid w:val="00645883"/>
    <w:rsid w:val="00647D66"/>
    <w:rsid w:val="006547F8"/>
    <w:rsid w:val="00655B5A"/>
    <w:rsid w:val="00674130"/>
    <w:rsid w:val="00675350"/>
    <w:rsid w:val="00681AB7"/>
    <w:rsid w:val="00696386"/>
    <w:rsid w:val="006A30FD"/>
    <w:rsid w:val="006B333C"/>
    <w:rsid w:val="006B350C"/>
    <w:rsid w:val="006C28D3"/>
    <w:rsid w:val="006C3F81"/>
    <w:rsid w:val="006C4F73"/>
    <w:rsid w:val="006C7436"/>
    <w:rsid w:val="006D25B5"/>
    <w:rsid w:val="006F2580"/>
    <w:rsid w:val="006F69BA"/>
    <w:rsid w:val="00705A7C"/>
    <w:rsid w:val="00712342"/>
    <w:rsid w:val="00716178"/>
    <w:rsid w:val="007165FA"/>
    <w:rsid w:val="00717B68"/>
    <w:rsid w:val="00742F8B"/>
    <w:rsid w:val="0074706C"/>
    <w:rsid w:val="00780BBC"/>
    <w:rsid w:val="00785BE1"/>
    <w:rsid w:val="00785C06"/>
    <w:rsid w:val="007A18C5"/>
    <w:rsid w:val="007A628B"/>
    <w:rsid w:val="007B6F54"/>
    <w:rsid w:val="007C12F4"/>
    <w:rsid w:val="007C3C4D"/>
    <w:rsid w:val="007C4C4F"/>
    <w:rsid w:val="007C7119"/>
    <w:rsid w:val="007D327E"/>
    <w:rsid w:val="007D37F3"/>
    <w:rsid w:val="007E7A0B"/>
    <w:rsid w:val="008062B3"/>
    <w:rsid w:val="00806B23"/>
    <w:rsid w:val="008151C2"/>
    <w:rsid w:val="00821ED8"/>
    <w:rsid w:val="00831BD6"/>
    <w:rsid w:val="0084205A"/>
    <w:rsid w:val="00850D05"/>
    <w:rsid w:val="008557A9"/>
    <w:rsid w:val="00856D11"/>
    <w:rsid w:val="00857221"/>
    <w:rsid w:val="00857F12"/>
    <w:rsid w:val="00871781"/>
    <w:rsid w:val="008738F4"/>
    <w:rsid w:val="00876139"/>
    <w:rsid w:val="008916C0"/>
    <w:rsid w:val="008945F0"/>
    <w:rsid w:val="008968B1"/>
    <w:rsid w:val="008A3B88"/>
    <w:rsid w:val="008A68E0"/>
    <w:rsid w:val="008C2799"/>
    <w:rsid w:val="008F0261"/>
    <w:rsid w:val="008F243C"/>
    <w:rsid w:val="009007A6"/>
    <w:rsid w:val="00913A69"/>
    <w:rsid w:val="00916BA5"/>
    <w:rsid w:val="00936C7C"/>
    <w:rsid w:val="00943F1E"/>
    <w:rsid w:val="0095443B"/>
    <w:rsid w:val="00957566"/>
    <w:rsid w:val="00957BD9"/>
    <w:rsid w:val="009721C7"/>
    <w:rsid w:val="00972377"/>
    <w:rsid w:val="00977FB7"/>
    <w:rsid w:val="00983E96"/>
    <w:rsid w:val="00985F32"/>
    <w:rsid w:val="00996D0A"/>
    <w:rsid w:val="009A3E50"/>
    <w:rsid w:val="009A59A9"/>
    <w:rsid w:val="009B431A"/>
    <w:rsid w:val="009C0B67"/>
    <w:rsid w:val="009C2009"/>
    <w:rsid w:val="009D30B3"/>
    <w:rsid w:val="009D36F7"/>
    <w:rsid w:val="009E2A11"/>
    <w:rsid w:val="00A012D5"/>
    <w:rsid w:val="00A02795"/>
    <w:rsid w:val="00A0326E"/>
    <w:rsid w:val="00A0637E"/>
    <w:rsid w:val="00A147AD"/>
    <w:rsid w:val="00A22915"/>
    <w:rsid w:val="00A262D5"/>
    <w:rsid w:val="00A34BB7"/>
    <w:rsid w:val="00A35BB3"/>
    <w:rsid w:val="00A362DB"/>
    <w:rsid w:val="00A401D8"/>
    <w:rsid w:val="00A44E59"/>
    <w:rsid w:val="00A525EA"/>
    <w:rsid w:val="00A5420E"/>
    <w:rsid w:val="00A54D2C"/>
    <w:rsid w:val="00A65826"/>
    <w:rsid w:val="00A71048"/>
    <w:rsid w:val="00A75081"/>
    <w:rsid w:val="00A84B5D"/>
    <w:rsid w:val="00AA247F"/>
    <w:rsid w:val="00AA5924"/>
    <w:rsid w:val="00AB0559"/>
    <w:rsid w:val="00AB108A"/>
    <w:rsid w:val="00AB13E5"/>
    <w:rsid w:val="00AC0C82"/>
    <w:rsid w:val="00AC1CAE"/>
    <w:rsid w:val="00AC4D3D"/>
    <w:rsid w:val="00AC78A5"/>
    <w:rsid w:val="00AD5E84"/>
    <w:rsid w:val="00AD7476"/>
    <w:rsid w:val="00AD7A2E"/>
    <w:rsid w:val="00AE46E4"/>
    <w:rsid w:val="00AF174B"/>
    <w:rsid w:val="00B07278"/>
    <w:rsid w:val="00B13022"/>
    <w:rsid w:val="00B151DC"/>
    <w:rsid w:val="00B20F2B"/>
    <w:rsid w:val="00B2522F"/>
    <w:rsid w:val="00B421B1"/>
    <w:rsid w:val="00B47E4A"/>
    <w:rsid w:val="00B555EC"/>
    <w:rsid w:val="00B633F9"/>
    <w:rsid w:val="00B718BD"/>
    <w:rsid w:val="00B76CB8"/>
    <w:rsid w:val="00B82DC3"/>
    <w:rsid w:val="00B83ECC"/>
    <w:rsid w:val="00B845FB"/>
    <w:rsid w:val="00B84C62"/>
    <w:rsid w:val="00BA1F45"/>
    <w:rsid w:val="00BA6935"/>
    <w:rsid w:val="00BB5164"/>
    <w:rsid w:val="00BC17EA"/>
    <w:rsid w:val="00BC2CAF"/>
    <w:rsid w:val="00BC595F"/>
    <w:rsid w:val="00BD3B8A"/>
    <w:rsid w:val="00BE412E"/>
    <w:rsid w:val="00BF287D"/>
    <w:rsid w:val="00BF6D0E"/>
    <w:rsid w:val="00C0027E"/>
    <w:rsid w:val="00C07A4A"/>
    <w:rsid w:val="00C07BB5"/>
    <w:rsid w:val="00C1751C"/>
    <w:rsid w:val="00C22FED"/>
    <w:rsid w:val="00C231A4"/>
    <w:rsid w:val="00C56615"/>
    <w:rsid w:val="00C61BD4"/>
    <w:rsid w:val="00C64057"/>
    <w:rsid w:val="00C6525C"/>
    <w:rsid w:val="00C6746D"/>
    <w:rsid w:val="00C73BFC"/>
    <w:rsid w:val="00C83115"/>
    <w:rsid w:val="00C90579"/>
    <w:rsid w:val="00C94481"/>
    <w:rsid w:val="00C94903"/>
    <w:rsid w:val="00C96672"/>
    <w:rsid w:val="00C96873"/>
    <w:rsid w:val="00CA6095"/>
    <w:rsid w:val="00CC4C29"/>
    <w:rsid w:val="00CD5ADD"/>
    <w:rsid w:val="00CD6001"/>
    <w:rsid w:val="00CD6CDE"/>
    <w:rsid w:val="00CE41AF"/>
    <w:rsid w:val="00CF0610"/>
    <w:rsid w:val="00CF5C98"/>
    <w:rsid w:val="00CF6300"/>
    <w:rsid w:val="00D00BA6"/>
    <w:rsid w:val="00D14AF2"/>
    <w:rsid w:val="00D350D4"/>
    <w:rsid w:val="00D54AF3"/>
    <w:rsid w:val="00D6068B"/>
    <w:rsid w:val="00D62189"/>
    <w:rsid w:val="00D62FD7"/>
    <w:rsid w:val="00D74C2C"/>
    <w:rsid w:val="00D77803"/>
    <w:rsid w:val="00D85748"/>
    <w:rsid w:val="00D87F39"/>
    <w:rsid w:val="00D91E3F"/>
    <w:rsid w:val="00D97F25"/>
    <w:rsid w:val="00DA1077"/>
    <w:rsid w:val="00DA3F19"/>
    <w:rsid w:val="00DB2A51"/>
    <w:rsid w:val="00DB38A8"/>
    <w:rsid w:val="00DB3D1C"/>
    <w:rsid w:val="00DC1DBF"/>
    <w:rsid w:val="00DD116F"/>
    <w:rsid w:val="00DD524D"/>
    <w:rsid w:val="00DD6E1C"/>
    <w:rsid w:val="00DD7E79"/>
    <w:rsid w:val="00DE1220"/>
    <w:rsid w:val="00DE27F6"/>
    <w:rsid w:val="00DF1D12"/>
    <w:rsid w:val="00DF3F77"/>
    <w:rsid w:val="00DF43C9"/>
    <w:rsid w:val="00E2273C"/>
    <w:rsid w:val="00E27F9A"/>
    <w:rsid w:val="00E35D9F"/>
    <w:rsid w:val="00E46C0B"/>
    <w:rsid w:val="00E52532"/>
    <w:rsid w:val="00E56E2C"/>
    <w:rsid w:val="00E72BCC"/>
    <w:rsid w:val="00E7764E"/>
    <w:rsid w:val="00E90D98"/>
    <w:rsid w:val="00EA2F34"/>
    <w:rsid w:val="00EB124D"/>
    <w:rsid w:val="00EB511D"/>
    <w:rsid w:val="00EC48B8"/>
    <w:rsid w:val="00ED7A3F"/>
    <w:rsid w:val="00EE14F2"/>
    <w:rsid w:val="00EE6504"/>
    <w:rsid w:val="00EF19A0"/>
    <w:rsid w:val="00EF1C0F"/>
    <w:rsid w:val="00EF5B32"/>
    <w:rsid w:val="00F00530"/>
    <w:rsid w:val="00F020D4"/>
    <w:rsid w:val="00F07392"/>
    <w:rsid w:val="00F203DF"/>
    <w:rsid w:val="00F24FE7"/>
    <w:rsid w:val="00F26C1C"/>
    <w:rsid w:val="00F35CA9"/>
    <w:rsid w:val="00F4093C"/>
    <w:rsid w:val="00F43879"/>
    <w:rsid w:val="00F542D4"/>
    <w:rsid w:val="00F555FD"/>
    <w:rsid w:val="00F611F0"/>
    <w:rsid w:val="00F63FD1"/>
    <w:rsid w:val="00F70356"/>
    <w:rsid w:val="00F75EE8"/>
    <w:rsid w:val="00F7788F"/>
    <w:rsid w:val="00FA12CE"/>
    <w:rsid w:val="00FA6641"/>
    <w:rsid w:val="00FA6E66"/>
    <w:rsid w:val="00FB3C02"/>
    <w:rsid w:val="00FB40E5"/>
    <w:rsid w:val="00FB608E"/>
    <w:rsid w:val="00FB62E5"/>
    <w:rsid w:val="00FC582D"/>
    <w:rsid w:val="00FC6600"/>
    <w:rsid w:val="00FD03DB"/>
    <w:rsid w:val="00FE67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ny">
    <w:name w:val="Normal"/>
    <w:qFormat/>
    <w:rsid w:val="00CF5C9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uiPriority w:val="34"/>
    <w:qFormat/>
    <w:rsid w:val="001060E5"/>
    <w:pPr>
      <w:ind w:left="720"/>
      <w:contextualSpacing/>
    </w:pPr>
  </w:style>
  <w:style w:type="character" w:styleId="Pogrubienie">
    <w:name w:val="Strong"/>
    <w:uiPriority w:val="22"/>
    <w:qFormat/>
    <w:rsid w:val="001060E5"/>
    <w:rPr>
      <w:b/>
      <w:bCs/>
    </w:rPr>
  </w:style>
  <w:style w:type="paragraph" w:customStyle="1" w:styleId="Kolorowalistaakcent11">
    <w:name w:val="Kolorowa lista — akcent 11"/>
    <w:basedOn w:val="Normalny"/>
    <w:link w:val="Kolorowalistaakcent1Znak"/>
    <w:uiPriority w:val="34"/>
    <w:qFormat/>
    <w:rsid w:val="00B2522F"/>
    <w:pPr>
      <w:ind w:left="720"/>
      <w:contextualSpacing/>
    </w:pPr>
  </w:style>
  <w:style w:type="character" w:customStyle="1" w:styleId="apple-converted-space">
    <w:name w:val="apple-converted-space"/>
    <w:rsid w:val="00341BF9"/>
  </w:style>
  <w:style w:type="paragraph" w:styleId="Stopka">
    <w:name w:val="footer"/>
    <w:basedOn w:val="Normalny"/>
    <w:link w:val="StopkaZnak"/>
    <w:uiPriority w:val="99"/>
    <w:unhideWhenUsed/>
    <w:rsid w:val="00A525EA"/>
    <w:pPr>
      <w:tabs>
        <w:tab w:val="center" w:pos="4536"/>
        <w:tab w:val="right" w:pos="9072"/>
      </w:tabs>
    </w:pPr>
  </w:style>
  <w:style w:type="character" w:customStyle="1" w:styleId="StopkaZnak">
    <w:name w:val="Stopka Znak"/>
    <w:link w:val="Stopka"/>
    <w:uiPriority w:val="99"/>
    <w:rsid w:val="00A525EA"/>
    <w:rPr>
      <w:sz w:val="22"/>
      <w:szCs w:val="22"/>
      <w:lang w:eastAsia="en-US"/>
    </w:rPr>
  </w:style>
  <w:style w:type="character" w:styleId="Numerstrony">
    <w:name w:val="page number"/>
    <w:uiPriority w:val="99"/>
    <w:semiHidden/>
    <w:unhideWhenUsed/>
    <w:rsid w:val="00A525EA"/>
  </w:style>
  <w:style w:type="paragraph" w:styleId="Nagwek">
    <w:name w:val="header"/>
    <w:basedOn w:val="Normalny"/>
    <w:link w:val="NagwekZnak"/>
    <w:uiPriority w:val="99"/>
    <w:unhideWhenUsed/>
    <w:rsid w:val="002A45B4"/>
    <w:pPr>
      <w:tabs>
        <w:tab w:val="center" w:pos="4536"/>
        <w:tab w:val="right" w:pos="9072"/>
      </w:tabs>
    </w:pPr>
  </w:style>
  <w:style w:type="character" w:customStyle="1" w:styleId="NagwekZnak">
    <w:name w:val="Nagłówek Znak"/>
    <w:link w:val="Nagwek"/>
    <w:uiPriority w:val="99"/>
    <w:rsid w:val="002A45B4"/>
    <w:rPr>
      <w:sz w:val="22"/>
      <w:szCs w:val="22"/>
      <w:lang w:eastAsia="en-US"/>
    </w:rPr>
  </w:style>
  <w:style w:type="character" w:customStyle="1" w:styleId="Kolorowalistaakcent1Znak">
    <w:name w:val="Kolorowa lista — akcent 1 Znak"/>
    <w:link w:val="Kolorowalistaakcent11"/>
    <w:uiPriority w:val="34"/>
    <w:rsid w:val="005B2B91"/>
    <w:rPr>
      <w:sz w:val="22"/>
      <w:szCs w:val="22"/>
      <w:lang w:eastAsia="en-US"/>
    </w:rPr>
  </w:style>
  <w:style w:type="paragraph" w:styleId="Tekstpodstawowy">
    <w:name w:val="Body Text"/>
    <w:basedOn w:val="Normalny"/>
    <w:link w:val="TekstpodstawowyZnak"/>
    <w:unhideWhenUsed/>
    <w:rsid w:val="007D327E"/>
    <w:pPr>
      <w:suppressAutoHyphens/>
      <w:spacing w:after="120"/>
    </w:pPr>
    <w:rPr>
      <w:lang w:eastAsia="ar-SA"/>
    </w:rPr>
  </w:style>
  <w:style w:type="character" w:customStyle="1" w:styleId="TekstpodstawowyZnak">
    <w:name w:val="Tekst podstawowy Znak"/>
    <w:link w:val="Tekstpodstawowy"/>
    <w:rsid w:val="007D327E"/>
    <w:rPr>
      <w:rFonts w:cs="Calibri"/>
      <w:sz w:val="22"/>
      <w:szCs w:val="22"/>
      <w:lang w:eastAsia="ar-SA"/>
    </w:rPr>
  </w:style>
  <w:style w:type="paragraph" w:styleId="Akapitzlist">
    <w:name w:val="List Paragraph"/>
    <w:basedOn w:val="Normalny"/>
    <w:uiPriority w:val="34"/>
    <w:qFormat/>
    <w:rsid w:val="000D221D"/>
    <w:pPr>
      <w:ind w:left="708"/>
    </w:pPr>
  </w:style>
  <w:style w:type="character" w:customStyle="1" w:styleId="WW8Num1z0">
    <w:name w:val="WW8Num1z0"/>
    <w:rsid w:val="005163E5"/>
    <w:rPr>
      <w:b w:val="0"/>
    </w:rPr>
  </w:style>
  <w:style w:type="paragraph" w:styleId="Tekstdymka">
    <w:name w:val="Balloon Text"/>
    <w:basedOn w:val="Normalny"/>
    <w:link w:val="TekstdymkaZnak"/>
    <w:uiPriority w:val="99"/>
    <w:semiHidden/>
    <w:unhideWhenUsed/>
    <w:rsid w:val="00983E9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983E96"/>
    <w:rPr>
      <w:rFonts w:ascii="Segoe UI" w:hAnsi="Segoe UI" w:cs="Segoe UI"/>
      <w:sz w:val="18"/>
      <w:szCs w:val="18"/>
      <w:lang w:eastAsia="en-US"/>
    </w:rPr>
  </w:style>
  <w:style w:type="character" w:styleId="Odwoaniedokomentarza">
    <w:name w:val="annotation reference"/>
    <w:uiPriority w:val="99"/>
    <w:semiHidden/>
    <w:unhideWhenUsed/>
    <w:rsid w:val="00780BBC"/>
    <w:rPr>
      <w:sz w:val="16"/>
      <w:szCs w:val="16"/>
    </w:rPr>
  </w:style>
  <w:style w:type="paragraph" w:styleId="Tekstkomentarza">
    <w:name w:val="annotation text"/>
    <w:basedOn w:val="Normalny"/>
    <w:link w:val="TekstkomentarzaZnak"/>
    <w:uiPriority w:val="99"/>
    <w:semiHidden/>
    <w:unhideWhenUsed/>
    <w:rsid w:val="00780BBC"/>
    <w:rPr>
      <w:sz w:val="20"/>
      <w:szCs w:val="20"/>
    </w:rPr>
  </w:style>
  <w:style w:type="character" w:customStyle="1" w:styleId="TekstkomentarzaZnak">
    <w:name w:val="Tekst komentarza Znak"/>
    <w:link w:val="Tekstkomentarza"/>
    <w:uiPriority w:val="99"/>
    <w:semiHidden/>
    <w:rsid w:val="00780BBC"/>
    <w:rPr>
      <w:lang w:eastAsia="en-US"/>
    </w:rPr>
  </w:style>
  <w:style w:type="paragraph" w:styleId="Tematkomentarza">
    <w:name w:val="annotation subject"/>
    <w:basedOn w:val="Tekstkomentarza"/>
    <w:next w:val="Tekstkomentarza"/>
    <w:link w:val="TematkomentarzaZnak"/>
    <w:uiPriority w:val="99"/>
    <w:semiHidden/>
    <w:unhideWhenUsed/>
    <w:rsid w:val="00780BBC"/>
    <w:rPr>
      <w:b/>
      <w:bCs/>
    </w:rPr>
  </w:style>
  <w:style w:type="character" w:customStyle="1" w:styleId="TematkomentarzaZnak">
    <w:name w:val="Temat komentarza Znak"/>
    <w:link w:val="Tematkomentarza"/>
    <w:uiPriority w:val="99"/>
    <w:semiHidden/>
    <w:rsid w:val="00780BBC"/>
    <w:rPr>
      <w:b/>
      <w:bCs/>
      <w:lang w:eastAsia="en-US"/>
    </w:rPr>
  </w:style>
  <w:style w:type="character" w:styleId="Hipercze">
    <w:name w:val="Hyperlink"/>
    <w:rsid w:val="0007505C"/>
    <w:rPr>
      <w:color w:val="000080"/>
      <w:u w:val="single"/>
    </w:rPr>
  </w:style>
</w:styles>
</file>

<file path=word/webSettings.xml><?xml version="1.0" encoding="utf-8"?>
<w:webSettings xmlns:r="http://schemas.openxmlformats.org/officeDocument/2006/relationships" xmlns:w="http://schemas.openxmlformats.org/wordprocessingml/2006/main">
  <w:divs>
    <w:div w:id="86971019">
      <w:bodyDiv w:val="1"/>
      <w:marLeft w:val="0"/>
      <w:marRight w:val="0"/>
      <w:marTop w:val="0"/>
      <w:marBottom w:val="0"/>
      <w:divBdr>
        <w:top w:val="none" w:sz="0" w:space="0" w:color="auto"/>
        <w:left w:val="none" w:sz="0" w:space="0" w:color="auto"/>
        <w:bottom w:val="none" w:sz="0" w:space="0" w:color="auto"/>
        <w:right w:val="none" w:sz="0" w:space="0" w:color="auto"/>
      </w:divBdr>
    </w:div>
    <w:div w:id="1934430134">
      <w:bodyDiv w:val="1"/>
      <w:marLeft w:val="0"/>
      <w:marRight w:val="0"/>
      <w:marTop w:val="0"/>
      <w:marBottom w:val="0"/>
      <w:divBdr>
        <w:top w:val="none" w:sz="0" w:space="0" w:color="auto"/>
        <w:left w:val="none" w:sz="0" w:space="0" w:color="auto"/>
        <w:bottom w:val="none" w:sz="0" w:space="0" w:color="auto"/>
        <w:right w:val="none" w:sz="0" w:space="0" w:color="auto"/>
      </w:divBdr>
    </w:div>
    <w:div w:id="2039044981">
      <w:bodyDiv w:val="1"/>
      <w:marLeft w:val="0"/>
      <w:marRight w:val="0"/>
      <w:marTop w:val="0"/>
      <w:marBottom w:val="0"/>
      <w:divBdr>
        <w:top w:val="none" w:sz="0" w:space="0" w:color="auto"/>
        <w:left w:val="none" w:sz="0" w:space="0" w:color="auto"/>
        <w:bottom w:val="none" w:sz="0" w:space="0" w:color="auto"/>
        <w:right w:val="none" w:sz="0" w:space="0" w:color="auto"/>
      </w:divBdr>
    </w:div>
    <w:div w:id="2090156137">
      <w:bodyDiv w:val="1"/>
      <w:marLeft w:val="0"/>
      <w:marRight w:val="0"/>
      <w:marTop w:val="0"/>
      <w:marBottom w:val="0"/>
      <w:divBdr>
        <w:top w:val="none" w:sz="0" w:space="0" w:color="auto"/>
        <w:left w:val="none" w:sz="0" w:space="0" w:color="auto"/>
        <w:bottom w:val="none" w:sz="0" w:space="0" w:color="auto"/>
        <w:right w:val="none" w:sz="0" w:space="0" w:color="auto"/>
      </w:divBdr>
    </w:div>
    <w:div w:id="212823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12345</Words>
  <Characters>74074</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PCPR - USLUGI ZLECONE - WARSZTATY</vt:lpstr>
    </vt:vector>
  </TitlesOfParts>
  <Company>PCPR PIŃCZÓW</Company>
  <LinksUpToDate>false</LinksUpToDate>
  <CharactersWithSpaces>86247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PCPR - USLUGI ZLECONE - WARSZTATY</dc:title>
  <dc:creator>MONIKA</dc:creator>
  <cp:lastModifiedBy>GOPS</cp:lastModifiedBy>
  <cp:revision>2</cp:revision>
  <dcterms:created xsi:type="dcterms:W3CDTF">2020-01-23T15:15:00Z</dcterms:created>
  <dcterms:modified xsi:type="dcterms:W3CDTF">2020-01-23T15:15:00Z</dcterms:modified>
</cp:coreProperties>
</file>